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FFA2" w14:textId="77777777" w:rsidR="001D7332" w:rsidRPr="00276E20" w:rsidRDefault="001D7332" w:rsidP="001D7332">
      <w:pPr>
        <w:spacing w:before="0" w:after="160" w:line="259" w:lineRule="auto"/>
        <w:rPr>
          <w:rFonts w:eastAsia="Times New Roman" w:cstheme="minorHAnsi"/>
          <w:b/>
          <w:color w:val="05777D"/>
          <w:sz w:val="24"/>
          <w:lang w:eastAsia="el-GR"/>
        </w:rPr>
      </w:pPr>
      <w:r w:rsidRPr="00276E20">
        <w:rPr>
          <w:rFonts w:eastAsia="Times New Roman" w:cstheme="minorHAnsi"/>
          <w:b/>
          <w:color w:val="05777D"/>
          <w:sz w:val="24"/>
          <w:lang w:eastAsia="el-GR"/>
        </w:rPr>
        <w:t>Δομή Εκπαιδευτικού προγράμματος</w:t>
      </w:r>
    </w:p>
    <w:p w14:paraId="4178BD79" w14:textId="77777777" w:rsidR="001D7332" w:rsidRDefault="001D7332" w:rsidP="001D7332">
      <w:pPr>
        <w:keepNext/>
        <w:spacing w:after="120"/>
        <w:ind w:right="357"/>
        <w:contextualSpacing/>
        <w:rPr>
          <w:rFonts w:ascii="Calibri" w:eastAsia="Times New Roman" w:hAnsi="Calibri" w:cs="Times New Roman"/>
          <w:b/>
          <w:bCs/>
          <w:iCs/>
        </w:rPr>
      </w:pPr>
      <w:r w:rsidRPr="003647D8">
        <w:rPr>
          <w:rFonts w:ascii="Calibri" w:eastAsia="Times New Roman" w:hAnsi="Calibri" w:cs="Times New Roman"/>
          <w:b/>
          <w:color w:val="05777D"/>
        </w:rPr>
        <w:t xml:space="preserve">Διδακτική Ενότητα 1: </w:t>
      </w:r>
    </w:p>
    <w:p w14:paraId="500999B5" w14:textId="77777777" w:rsidR="001D7332" w:rsidRDefault="001D7332" w:rsidP="001D7332">
      <w:pPr>
        <w:keepNext/>
        <w:spacing w:after="120"/>
        <w:ind w:right="357"/>
        <w:contextualSpacing/>
        <w:rPr>
          <w:rFonts w:ascii="Calibri" w:eastAsia="Times New Roman" w:hAnsi="Calibri" w:cs="Times New Roman"/>
          <w:b/>
          <w:bCs/>
          <w:iCs/>
          <w:color w:val="05777D"/>
        </w:rPr>
      </w:pPr>
      <w:r w:rsidRPr="003647D8">
        <w:rPr>
          <w:rFonts w:ascii="Calibri" w:eastAsia="Times New Roman" w:hAnsi="Calibri" w:cs="Times New Roman"/>
          <w:b/>
          <w:bCs/>
          <w:iCs/>
        </w:rPr>
        <w:t>Βυζαντινή Θεσσαλονίκη: «</w:t>
      </w:r>
      <w:r w:rsidRPr="003647D8">
        <w:rPr>
          <w:rFonts w:ascii="Calibri" w:eastAsia="Times New Roman" w:hAnsi="Calibri" w:cs="Times New Roman"/>
          <w:b/>
          <w:bCs/>
          <w:i/>
        </w:rPr>
        <w:t xml:space="preserve">ἡ πρώτη </w:t>
      </w:r>
      <w:proofErr w:type="spellStart"/>
      <w:r w:rsidRPr="003647D8">
        <w:rPr>
          <w:rFonts w:ascii="Calibri" w:eastAsia="Times New Roman" w:hAnsi="Calibri" w:cs="Times New Roman"/>
          <w:b/>
          <w:bCs/>
          <w:i/>
        </w:rPr>
        <w:t>μετὰ</w:t>
      </w:r>
      <w:proofErr w:type="spellEnd"/>
      <w:r w:rsidRPr="003647D8">
        <w:rPr>
          <w:rFonts w:ascii="Calibri" w:eastAsia="Times New Roman" w:hAnsi="Calibri" w:cs="Times New Roman"/>
          <w:b/>
          <w:bCs/>
          <w:i/>
        </w:rPr>
        <w:t xml:space="preserve"> </w:t>
      </w:r>
      <w:proofErr w:type="spellStart"/>
      <w:r w:rsidRPr="003647D8">
        <w:rPr>
          <w:rFonts w:ascii="Calibri" w:eastAsia="Times New Roman" w:hAnsi="Calibri" w:cs="Times New Roman"/>
          <w:b/>
          <w:bCs/>
          <w:i/>
        </w:rPr>
        <w:t>τὴν</w:t>
      </w:r>
      <w:proofErr w:type="spellEnd"/>
      <w:r w:rsidRPr="003647D8">
        <w:rPr>
          <w:rFonts w:ascii="Calibri" w:eastAsia="Times New Roman" w:hAnsi="Calibri" w:cs="Times New Roman"/>
          <w:b/>
          <w:bCs/>
          <w:i/>
        </w:rPr>
        <w:t xml:space="preserve"> </w:t>
      </w:r>
      <w:proofErr w:type="spellStart"/>
      <w:r w:rsidRPr="003647D8">
        <w:rPr>
          <w:rFonts w:ascii="Calibri" w:eastAsia="Times New Roman" w:hAnsi="Calibri" w:cs="Times New Roman"/>
          <w:b/>
          <w:bCs/>
          <w:i/>
        </w:rPr>
        <w:t>πρώτην</w:t>
      </w:r>
      <w:proofErr w:type="spellEnd"/>
      <w:r w:rsidRPr="003647D8">
        <w:rPr>
          <w:rFonts w:ascii="Calibri" w:eastAsia="Times New Roman" w:hAnsi="Calibri" w:cs="Times New Roman"/>
          <w:b/>
          <w:bCs/>
          <w:iCs/>
        </w:rPr>
        <w:t>». Η σημασία της πόλης στο πλαίσιο της βυζαντινής αυτοκρατορίας – Ιστορικό διάγραμμα</w:t>
      </w:r>
      <w:r>
        <w:rPr>
          <w:rFonts w:ascii="Calibri" w:eastAsia="Times New Roman" w:hAnsi="Calibri" w:cs="Times New Roman"/>
          <w:b/>
          <w:color w:val="05777D"/>
        </w:rPr>
        <w:t xml:space="preserve">, </w:t>
      </w:r>
    </w:p>
    <w:p w14:paraId="1B5A8AED" w14:textId="77777777" w:rsidR="001D7332" w:rsidRPr="00033BD7" w:rsidRDefault="001D7332" w:rsidP="001D7332">
      <w:pPr>
        <w:keepNext/>
        <w:spacing w:after="120"/>
        <w:ind w:right="357"/>
        <w:rPr>
          <w:rFonts w:ascii="Calibri" w:eastAsia="Times New Roman" w:hAnsi="Calibri" w:cs="Times New Roman"/>
        </w:rPr>
      </w:pPr>
      <w:r w:rsidRPr="00357090">
        <w:rPr>
          <w:rFonts w:ascii="Calibri" w:eastAsia="Times New Roman" w:hAnsi="Calibri" w:cs="Times New Roman"/>
          <w:iCs/>
        </w:rPr>
        <w:t>Ελισάβετ Χατζηαντωνίου, Επίκουρη Καθηγήτρια Βυζαντινής Ιστορίας, Τμήμα Ιστορίας και Αρχαιολογίας, Φιλοσοφική Σχολή/ΑΠΘ</w:t>
      </w:r>
    </w:p>
    <w:p w14:paraId="7B905539" w14:textId="77777777" w:rsidR="001D7332" w:rsidRDefault="001D7332" w:rsidP="001D7332">
      <w:pPr>
        <w:keepNext/>
        <w:spacing w:after="120"/>
        <w:ind w:right="357"/>
        <w:contextualSpacing/>
        <w:jc w:val="both"/>
        <w:rPr>
          <w:rFonts w:ascii="Calibri" w:eastAsia="Times New Roman" w:hAnsi="Calibri" w:cs="Times New Roman"/>
        </w:rPr>
      </w:pPr>
      <w:r>
        <w:rPr>
          <w:rFonts w:ascii="Calibri" w:eastAsia="Times New Roman" w:hAnsi="Calibri" w:cs="Times New Roman"/>
        </w:rPr>
        <w:t xml:space="preserve">Η πρώτη διδακτική ενότητα θα παρουσιάσει τη διαχρονική σημασία της Θεσσαλονίκης στο πλαίσιο της βυζαντινής αυτοκρατορίας. Ιδιαίτερη έμφαση θα δοθεί στην κομβική </w:t>
      </w:r>
      <w:proofErr w:type="spellStart"/>
      <w:r>
        <w:rPr>
          <w:rFonts w:ascii="Calibri" w:eastAsia="Times New Roman" w:hAnsi="Calibri" w:cs="Times New Roman"/>
        </w:rPr>
        <w:t>γεωστρατηγική</w:t>
      </w:r>
      <w:proofErr w:type="spellEnd"/>
      <w:r>
        <w:rPr>
          <w:rFonts w:ascii="Calibri" w:eastAsia="Times New Roman" w:hAnsi="Calibri" w:cs="Times New Roman"/>
        </w:rPr>
        <w:t xml:space="preserve"> της θέση στο κέντρο σχεδόν της χερσονήσου του Αίμου και στον διοικητικό ρόλο της από την </w:t>
      </w:r>
      <w:proofErr w:type="spellStart"/>
      <w:r>
        <w:rPr>
          <w:rFonts w:ascii="Calibri" w:eastAsia="Times New Roman" w:hAnsi="Calibri" w:cs="Times New Roman"/>
        </w:rPr>
        <w:t>πρωτοβυζαντινή</w:t>
      </w:r>
      <w:proofErr w:type="spellEnd"/>
      <w:r>
        <w:rPr>
          <w:rFonts w:ascii="Calibri" w:eastAsia="Times New Roman" w:hAnsi="Calibri" w:cs="Times New Roman"/>
        </w:rPr>
        <w:t xml:space="preserve"> περίοδο, όταν αποτελούσε πρωτεύουσα της </w:t>
      </w:r>
      <w:proofErr w:type="spellStart"/>
      <w:r>
        <w:rPr>
          <w:rFonts w:ascii="Calibri" w:eastAsia="Times New Roman" w:hAnsi="Calibri" w:cs="Times New Roman"/>
        </w:rPr>
        <w:t>επαρχότητας</w:t>
      </w:r>
      <w:proofErr w:type="spellEnd"/>
      <w:r>
        <w:rPr>
          <w:rFonts w:ascii="Calibri" w:eastAsia="Times New Roman" w:hAnsi="Calibri" w:cs="Times New Roman"/>
        </w:rPr>
        <w:t xml:space="preserve"> του Ιλλυρικού (δυτικό τμήμα της βαλκανικής) έως και τη μέση και ύστερη βυζαντινή περίοδο, οπότε αποκαλείται στις πηγές «</w:t>
      </w:r>
      <w:r>
        <w:rPr>
          <w:rFonts w:ascii="Calibri" w:eastAsia="Times New Roman" w:hAnsi="Calibri" w:cs="Times New Roman"/>
          <w:i/>
          <w:iCs/>
        </w:rPr>
        <w:t xml:space="preserve">πρώτη μετά την </w:t>
      </w:r>
      <w:proofErr w:type="spellStart"/>
      <w:r>
        <w:rPr>
          <w:rFonts w:ascii="Calibri" w:eastAsia="Times New Roman" w:hAnsi="Calibri" w:cs="Times New Roman"/>
          <w:i/>
          <w:iCs/>
        </w:rPr>
        <w:t>πρώτην</w:t>
      </w:r>
      <w:proofErr w:type="spellEnd"/>
      <w:r>
        <w:rPr>
          <w:rFonts w:ascii="Calibri" w:eastAsia="Times New Roman" w:hAnsi="Calibri" w:cs="Times New Roman"/>
        </w:rPr>
        <w:t>» και «</w:t>
      </w:r>
      <w:r>
        <w:rPr>
          <w:rFonts w:ascii="Calibri" w:eastAsia="Times New Roman" w:hAnsi="Calibri" w:cs="Times New Roman"/>
          <w:i/>
          <w:iCs/>
        </w:rPr>
        <w:t xml:space="preserve">καρδία </w:t>
      </w:r>
      <w:proofErr w:type="spellStart"/>
      <w:r>
        <w:rPr>
          <w:rFonts w:ascii="Calibri" w:eastAsia="Times New Roman" w:hAnsi="Calibri" w:cs="Times New Roman"/>
          <w:i/>
          <w:iCs/>
        </w:rPr>
        <w:t>τῆς</w:t>
      </w:r>
      <w:proofErr w:type="spellEnd"/>
      <w:r>
        <w:rPr>
          <w:rFonts w:ascii="Calibri" w:eastAsia="Times New Roman" w:hAnsi="Calibri" w:cs="Times New Roman"/>
          <w:i/>
          <w:iCs/>
        </w:rPr>
        <w:t xml:space="preserve"> </w:t>
      </w:r>
      <w:proofErr w:type="spellStart"/>
      <w:r>
        <w:rPr>
          <w:rFonts w:ascii="Calibri" w:eastAsia="Times New Roman" w:hAnsi="Calibri" w:cs="Times New Roman"/>
          <w:i/>
          <w:iCs/>
        </w:rPr>
        <w:t>ῥωμαΐδος</w:t>
      </w:r>
      <w:proofErr w:type="spellEnd"/>
      <w:r>
        <w:rPr>
          <w:rFonts w:ascii="Calibri" w:eastAsia="Times New Roman" w:hAnsi="Calibri" w:cs="Times New Roman"/>
          <w:i/>
          <w:iCs/>
        </w:rPr>
        <w:t xml:space="preserve"> </w:t>
      </w:r>
      <w:proofErr w:type="spellStart"/>
      <w:r>
        <w:rPr>
          <w:rFonts w:ascii="Calibri" w:eastAsia="Times New Roman" w:hAnsi="Calibri" w:cs="Times New Roman"/>
          <w:i/>
          <w:iCs/>
        </w:rPr>
        <w:t>ἀρχῆς</w:t>
      </w:r>
      <w:proofErr w:type="spellEnd"/>
      <w:r>
        <w:rPr>
          <w:rFonts w:ascii="Calibri" w:eastAsia="Times New Roman" w:hAnsi="Calibri" w:cs="Times New Roman"/>
        </w:rPr>
        <w:t xml:space="preserve">». Εκτός από τον καίριο πολιτικό και στρατιωτικό ρόλο, θα αναδειχθεί και η σημασία της Θεσσαλονίκης ως εκκλησιαστικού, θρησκευτικού, πνευματικού και οικονομικού κέντρου. Η ενότητα θα ολοκληρωθεί με μια σύντομη παρουσίαση των βασικών </w:t>
      </w:r>
      <w:proofErr w:type="spellStart"/>
      <w:r>
        <w:rPr>
          <w:rFonts w:ascii="Calibri" w:eastAsia="Times New Roman" w:hAnsi="Calibri" w:cs="Times New Roman"/>
        </w:rPr>
        <w:t>πολιτικοστρατιωτικών</w:t>
      </w:r>
      <w:proofErr w:type="spellEnd"/>
      <w:r>
        <w:rPr>
          <w:rFonts w:ascii="Calibri" w:eastAsia="Times New Roman" w:hAnsi="Calibri" w:cs="Times New Roman"/>
        </w:rPr>
        <w:t xml:space="preserve"> γεγονότων που επηρέασαν την ιστορική της πορεία και διαμόρφωσαν τη φυσιογνωμία της πόλης και των κατοίκων της. </w:t>
      </w:r>
    </w:p>
    <w:p w14:paraId="6B227593" w14:textId="77777777" w:rsidR="001D7332" w:rsidRDefault="001D7332" w:rsidP="001D7332">
      <w:pPr>
        <w:keepNext/>
        <w:spacing w:after="120"/>
        <w:ind w:right="357"/>
        <w:contextualSpacing/>
        <w:jc w:val="both"/>
        <w:rPr>
          <w:rFonts w:ascii="Calibri" w:eastAsia="Times New Roman" w:hAnsi="Calibri" w:cs="Times New Roman"/>
        </w:rPr>
      </w:pPr>
      <w:r>
        <w:rPr>
          <w:rFonts w:ascii="Calibri" w:eastAsia="Times New Roman" w:hAnsi="Calibri" w:cs="Times New Roman"/>
        </w:rPr>
        <w:t>Η διδακτική ενότητα διαρκεί σε δύο ώρες</w:t>
      </w:r>
      <w:r w:rsidRPr="00357090">
        <w:rPr>
          <w:rFonts w:ascii="Calibri" w:eastAsia="Times New Roman" w:hAnsi="Calibri" w:cs="Times New Roman"/>
        </w:rPr>
        <w:t xml:space="preserve">. </w:t>
      </w:r>
      <w:r>
        <w:rPr>
          <w:rFonts w:ascii="Calibri" w:eastAsia="Times New Roman" w:hAnsi="Calibri" w:cs="Times New Roman"/>
          <w:lang w:val="en-GB"/>
        </w:rPr>
        <w:t>H</w:t>
      </w:r>
      <w:r>
        <w:rPr>
          <w:rFonts w:ascii="Calibri" w:eastAsia="Times New Roman" w:hAnsi="Calibri" w:cs="Times New Roman"/>
        </w:rPr>
        <w:t xml:space="preserve"> μέθοδος υλοποίησης είναι η </w:t>
      </w:r>
      <w:r>
        <w:rPr>
          <w:rFonts w:ascii="Calibri" w:eastAsia="Times New Roman" w:hAnsi="Calibri" w:cs="Times New Roman"/>
          <w:iCs/>
        </w:rPr>
        <w:t>δ</w:t>
      </w:r>
      <w:r w:rsidRPr="00357090">
        <w:rPr>
          <w:rFonts w:ascii="Calibri" w:eastAsia="Times New Roman" w:hAnsi="Calibri" w:cs="Times New Roman"/>
          <w:iCs/>
        </w:rPr>
        <w:t xml:space="preserve">ια ζώσης </w:t>
      </w:r>
      <w:r>
        <w:rPr>
          <w:rFonts w:ascii="Calibri" w:eastAsia="Times New Roman" w:hAnsi="Calibri" w:cs="Times New Roman"/>
          <w:iCs/>
        </w:rPr>
        <w:t xml:space="preserve">εκπαίδευση (ή </w:t>
      </w:r>
      <w:r w:rsidRPr="00357090">
        <w:rPr>
          <w:rFonts w:ascii="Calibri" w:eastAsia="Times New Roman" w:hAnsi="Calibri" w:cs="Times New Roman"/>
          <w:iCs/>
        </w:rPr>
        <w:t>σύγχρονη εξ αποστάσεως</w:t>
      </w:r>
      <w:r>
        <w:rPr>
          <w:rFonts w:ascii="Calibri" w:eastAsia="Times New Roman" w:hAnsi="Calibri" w:cs="Times New Roman"/>
        </w:rPr>
        <w:t>, υπό όρους).</w:t>
      </w:r>
    </w:p>
    <w:p w14:paraId="24056AA3" w14:textId="77777777" w:rsidR="001D7332" w:rsidRDefault="001D7332" w:rsidP="001D7332">
      <w:pPr>
        <w:keepNext/>
        <w:spacing w:after="120"/>
        <w:ind w:right="357"/>
        <w:contextualSpacing/>
        <w:rPr>
          <w:rFonts w:ascii="Calibri" w:eastAsia="Times New Roman" w:hAnsi="Calibri" w:cs="Times New Roman"/>
        </w:rPr>
      </w:pPr>
    </w:p>
    <w:p w14:paraId="7ED8A7C8" w14:textId="77777777" w:rsidR="001D7332" w:rsidRPr="00232646" w:rsidRDefault="001D7332" w:rsidP="001D7332">
      <w:pPr>
        <w:keepNext/>
        <w:spacing w:after="120"/>
        <w:ind w:right="357"/>
        <w:contextualSpacing/>
        <w:rPr>
          <w:rFonts w:ascii="Calibri" w:eastAsia="Times New Roman" w:hAnsi="Calibri" w:cs="Times New Roman"/>
          <w:b/>
          <w:bCs/>
          <w:i/>
          <w:color w:val="05777D"/>
        </w:rPr>
      </w:pPr>
      <w:r>
        <w:rPr>
          <w:rFonts w:ascii="Calibri" w:eastAsia="Times New Roman" w:hAnsi="Calibri" w:cs="Times New Roman"/>
          <w:b/>
          <w:color w:val="05777D"/>
        </w:rPr>
        <w:t>Διδακτική Ενότητα 2</w:t>
      </w:r>
      <w:r w:rsidRPr="00232646">
        <w:rPr>
          <w:rFonts w:ascii="Calibri" w:eastAsia="Times New Roman" w:hAnsi="Calibri" w:cs="Times New Roman"/>
          <w:b/>
          <w:color w:val="05777D"/>
        </w:rPr>
        <w:t xml:space="preserve">: </w:t>
      </w:r>
    </w:p>
    <w:p w14:paraId="58A9A92D" w14:textId="77777777" w:rsidR="001D7332" w:rsidRDefault="001D7332" w:rsidP="001D7332">
      <w:pPr>
        <w:keepNext/>
        <w:spacing w:after="120"/>
        <w:ind w:right="357"/>
        <w:contextualSpacing/>
        <w:rPr>
          <w:rFonts w:ascii="Calibri" w:eastAsia="Times New Roman" w:hAnsi="Calibri" w:cs="Times New Roman"/>
          <w:b/>
          <w:bCs/>
          <w:iCs/>
        </w:rPr>
      </w:pPr>
      <w:r w:rsidRPr="003647D8">
        <w:rPr>
          <w:rFonts w:ascii="Calibri" w:eastAsia="Times New Roman" w:hAnsi="Calibri" w:cs="Times New Roman"/>
          <w:b/>
          <w:bCs/>
          <w:iCs/>
        </w:rPr>
        <w:t>Οι συλλογές Α και Β των θαυμάτων του αγίου Δημητρίου, πολιούχου Θεσσαλονίκης, και η αξιοποίηση των παραδιδόμενων ιστορικών στοιχείων για τους αστικούς θεσμούς στη Θεσσαλονίκη κατά την πρώιμη</w:t>
      </w:r>
      <w:r>
        <w:rPr>
          <w:rFonts w:ascii="Calibri" w:eastAsia="Times New Roman" w:hAnsi="Calibri" w:cs="Times New Roman"/>
          <w:b/>
          <w:bCs/>
          <w:iCs/>
        </w:rPr>
        <w:t xml:space="preserve"> </w:t>
      </w:r>
      <w:r w:rsidRPr="003647D8">
        <w:rPr>
          <w:rFonts w:ascii="Calibri" w:eastAsia="Times New Roman" w:hAnsi="Calibri" w:cs="Times New Roman"/>
          <w:b/>
          <w:bCs/>
          <w:iCs/>
        </w:rPr>
        <w:t>βυζαντινή περίοδο</w:t>
      </w:r>
    </w:p>
    <w:p w14:paraId="7FCC178F" w14:textId="77777777" w:rsidR="001D7332" w:rsidRDefault="001D7332" w:rsidP="001D7332">
      <w:pPr>
        <w:keepNext/>
        <w:spacing w:after="120"/>
        <w:ind w:right="357"/>
        <w:rPr>
          <w:rFonts w:ascii="Calibri" w:eastAsia="Times New Roman" w:hAnsi="Calibri" w:cs="Times New Roman"/>
          <w:b/>
          <w:bCs/>
          <w:iCs/>
        </w:rPr>
      </w:pPr>
      <w:r w:rsidRPr="007A218F">
        <w:rPr>
          <w:rFonts w:ascii="Calibri" w:eastAsia="Times New Roman" w:hAnsi="Calibri" w:cs="Times New Roman"/>
          <w:bCs/>
        </w:rPr>
        <w:t xml:space="preserve">Πολύμνια Κατσώνη, </w:t>
      </w:r>
      <w:proofErr w:type="spellStart"/>
      <w:r w:rsidRPr="007A218F">
        <w:rPr>
          <w:rFonts w:ascii="Calibri" w:eastAsia="Times New Roman" w:hAnsi="Calibri" w:cs="Times New Roman"/>
          <w:bCs/>
        </w:rPr>
        <w:t>Αφ</w:t>
      </w:r>
      <w:proofErr w:type="spellEnd"/>
      <w:r w:rsidRPr="007A218F">
        <w:rPr>
          <w:rFonts w:ascii="Calibri" w:eastAsia="Times New Roman" w:hAnsi="Calibri" w:cs="Times New Roman"/>
          <w:bCs/>
        </w:rPr>
        <w:t>. Καθηγήτρια Βυζαντινής Ιστορίας, Τμήμα Ιστορίας και Αρχαιολογίας,  ΑΠΘ</w:t>
      </w:r>
    </w:p>
    <w:p w14:paraId="53B0BE96" w14:textId="77777777" w:rsidR="001D7332" w:rsidRPr="00077A21" w:rsidRDefault="001D7332" w:rsidP="001D7332">
      <w:pPr>
        <w:keepNext/>
        <w:spacing w:after="120"/>
        <w:ind w:right="357"/>
        <w:contextualSpacing/>
        <w:jc w:val="both"/>
        <w:rPr>
          <w:rFonts w:ascii="Calibri" w:eastAsia="Times New Roman" w:hAnsi="Calibri" w:cs="Times New Roman"/>
          <w:iCs/>
        </w:rPr>
      </w:pPr>
      <w:r w:rsidRPr="008C657E">
        <w:rPr>
          <w:rFonts w:ascii="Calibri" w:eastAsia="Times New Roman" w:hAnsi="Calibri" w:cs="Times New Roman"/>
          <w:iCs/>
        </w:rPr>
        <w:t>Ποικίλα ιστορικά στοιχεία  παραδίδονται στις δύο παλαιότερες Συλλογές των θαυμάτων του πολιούχου της Θεσσαλονίκης αγίου Δημητρίου που αφορούν τις επιδρομές ξένων λαών και την εκκλησιαστική και διοικητική οργάνωση στη βυζαντινή Θεσσαλονίκη του 7</w:t>
      </w:r>
      <w:r w:rsidRPr="008C657E">
        <w:rPr>
          <w:rFonts w:ascii="Calibri" w:eastAsia="Times New Roman" w:hAnsi="Calibri" w:cs="Times New Roman"/>
          <w:iCs/>
          <w:vertAlign w:val="superscript"/>
        </w:rPr>
        <w:t>ου</w:t>
      </w:r>
      <w:r w:rsidRPr="008C657E">
        <w:rPr>
          <w:rFonts w:ascii="Calibri" w:eastAsia="Times New Roman" w:hAnsi="Calibri" w:cs="Times New Roman"/>
          <w:iCs/>
        </w:rPr>
        <w:t xml:space="preserve"> αιώνα. Η ανίχνευση και ερμηνεία μαρτυριών  για τους  αστικούς  θεσμούς και την επιβίωση τους, καθώς και για  τη λειτουργία του  αστικού βίου ως συλλογικότητας αποκαλύπτουν ενδιαφέρουσες  πτυχές της ιστορικής πραγματικότητας στη βυζαντινή πόλη κατά το τέλος της όψιμης αρχαιότητας. </w:t>
      </w:r>
    </w:p>
    <w:p w14:paraId="3E8C613A" w14:textId="77777777" w:rsidR="001D7332" w:rsidRDefault="001D7332" w:rsidP="001D7332">
      <w:pPr>
        <w:keepNext/>
        <w:spacing w:after="120"/>
        <w:ind w:right="357"/>
        <w:contextualSpacing/>
        <w:jc w:val="both"/>
        <w:rPr>
          <w:rFonts w:ascii="Calibri" w:eastAsia="Times New Roman" w:hAnsi="Calibri" w:cs="Times New Roman"/>
        </w:rPr>
      </w:pPr>
      <w:r>
        <w:rPr>
          <w:rFonts w:ascii="Calibri" w:eastAsia="Times New Roman" w:hAnsi="Calibri" w:cs="Times New Roman"/>
        </w:rPr>
        <w:t>Η διδακτική ενότητα διαρκεί σε δύο ώρες</w:t>
      </w:r>
      <w:r w:rsidRPr="00357090">
        <w:rPr>
          <w:rFonts w:ascii="Calibri" w:eastAsia="Times New Roman" w:hAnsi="Calibri" w:cs="Times New Roman"/>
        </w:rPr>
        <w:t xml:space="preserve">. </w:t>
      </w:r>
      <w:r>
        <w:rPr>
          <w:rFonts w:ascii="Calibri" w:eastAsia="Times New Roman" w:hAnsi="Calibri" w:cs="Times New Roman"/>
          <w:lang w:val="en-GB"/>
        </w:rPr>
        <w:t>H</w:t>
      </w:r>
      <w:r>
        <w:rPr>
          <w:rFonts w:ascii="Calibri" w:eastAsia="Times New Roman" w:hAnsi="Calibri" w:cs="Times New Roman"/>
        </w:rPr>
        <w:t xml:space="preserve"> μέθοδος υλοποίησης είναι η </w:t>
      </w:r>
      <w:r>
        <w:rPr>
          <w:rFonts w:ascii="Calibri" w:eastAsia="Times New Roman" w:hAnsi="Calibri" w:cs="Times New Roman"/>
          <w:iCs/>
        </w:rPr>
        <w:t>δ</w:t>
      </w:r>
      <w:r w:rsidRPr="00357090">
        <w:rPr>
          <w:rFonts w:ascii="Calibri" w:eastAsia="Times New Roman" w:hAnsi="Calibri" w:cs="Times New Roman"/>
          <w:iCs/>
        </w:rPr>
        <w:t xml:space="preserve">ια ζώσης </w:t>
      </w:r>
      <w:r>
        <w:rPr>
          <w:rFonts w:ascii="Calibri" w:eastAsia="Times New Roman" w:hAnsi="Calibri" w:cs="Times New Roman"/>
          <w:iCs/>
        </w:rPr>
        <w:t xml:space="preserve">εκπαίδευση (ή </w:t>
      </w:r>
      <w:r w:rsidRPr="00357090">
        <w:rPr>
          <w:rFonts w:ascii="Calibri" w:eastAsia="Times New Roman" w:hAnsi="Calibri" w:cs="Times New Roman"/>
          <w:iCs/>
        </w:rPr>
        <w:t>σύγχρονη εξ αποστάσεως</w:t>
      </w:r>
      <w:r>
        <w:rPr>
          <w:rFonts w:ascii="Calibri" w:eastAsia="Times New Roman" w:hAnsi="Calibri" w:cs="Times New Roman"/>
        </w:rPr>
        <w:t>, υπό όρους).</w:t>
      </w:r>
    </w:p>
    <w:p w14:paraId="2A7AB4A8" w14:textId="77777777" w:rsidR="001D7332" w:rsidRDefault="001D7332" w:rsidP="001D7332">
      <w:pPr>
        <w:keepNext/>
        <w:spacing w:after="120"/>
        <w:ind w:right="357"/>
        <w:contextualSpacing/>
        <w:jc w:val="both"/>
        <w:rPr>
          <w:rFonts w:ascii="Calibri" w:eastAsia="Times New Roman" w:hAnsi="Calibri" w:cs="Times New Roman"/>
        </w:rPr>
      </w:pPr>
    </w:p>
    <w:p w14:paraId="4071488E" w14:textId="77777777" w:rsidR="001D7332" w:rsidRPr="00077A21" w:rsidRDefault="001D7332" w:rsidP="001D7332">
      <w:pPr>
        <w:keepNext/>
        <w:spacing w:after="120"/>
        <w:ind w:right="357"/>
        <w:contextualSpacing/>
        <w:rPr>
          <w:rFonts w:ascii="Calibri" w:eastAsia="Times New Roman" w:hAnsi="Calibri" w:cs="Times New Roman"/>
          <w:b/>
          <w:bCs/>
          <w:i/>
          <w:color w:val="05777D"/>
        </w:rPr>
      </w:pPr>
      <w:r w:rsidRPr="00077A21">
        <w:rPr>
          <w:rFonts w:ascii="Calibri" w:eastAsia="Times New Roman" w:hAnsi="Calibri" w:cs="Times New Roman"/>
          <w:b/>
          <w:color w:val="05777D"/>
        </w:rPr>
        <w:t xml:space="preserve">Διδακτική Ενότητα 3: </w:t>
      </w:r>
    </w:p>
    <w:p w14:paraId="54F939EA" w14:textId="77777777" w:rsidR="001D7332" w:rsidRPr="00033BD7" w:rsidRDefault="001D7332" w:rsidP="001D7332">
      <w:pPr>
        <w:keepNext/>
        <w:spacing w:after="120"/>
        <w:ind w:right="357"/>
        <w:contextualSpacing/>
        <w:rPr>
          <w:rFonts w:ascii="Calibri" w:eastAsia="Times New Roman" w:hAnsi="Calibri" w:cs="Times New Roman"/>
          <w:b/>
          <w:bCs/>
          <w:i/>
          <w:w w:val="95"/>
        </w:rPr>
      </w:pPr>
      <w:r w:rsidRPr="00077A21">
        <w:rPr>
          <w:rFonts w:ascii="Calibri" w:eastAsia="Times New Roman" w:hAnsi="Calibri" w:cs="Times New Roman"/>
          <w:b/>
          <w:bCs/>
          <w:i/>
          <w:w w:val="95"/>
        </w:rPr>
        <w:t>«</w:t>
      </w:r>
      <w:proofErr w:type="spellStart"/>
      <w:r w:rsidRPr="00077A21">
        <w:rPr>
          <w:rFonts w:ascii="Calibri" w:eastAsia="Times New Roman" w:hAnsi="Calibri" w:cs="Times New Roman"/>
          <w:b/>
          <w:bCs/>
          <w:i/>
          <w:w w:val="95"/>
        </w:rPr>
        <w:t>Ἠνορέης</w:t>
      </w:r>
      <w:proofErr w:type="spellEnd"/>
      <w:r w:rsidRPr="00077A21">
        <w:rPr>
          <w:rFonts w:ascii="Calibri" w:eastAsia="Times New Roman" w:hAnsi="Calibri" w:cs="Times New Roman"/>
          <w:b/>
          <w:bCs/>
          <w:i/>
          <w:w w:val="95"/>
        </w:rPr>
        <w:t xml:space="preserve"> </w:t>
      </w:r>
      <w:proofErr w:type="spellStart"/>
      <w:r w:rsidRPr="00077A21">
        <w:rPr>
          <w:rFonts w:ascii="Calibri" w:eastAsia="Times New Roman" w:hAnsi="Calibri" w:cs="Times New Roman"/>
          <w:b/>
          <w:bCs/>
          <w:i/>
          <w:w w:val="95"/>
        </w:rPr>
        <w:t>ὀλετῆρα</w:t>
      </w:r>
      <w:proofErr w:type="spellEnd"/>
      <w:r w:rsidRPr="00077A21">
        <w:rPr>
          <w:rFonts w:ascii="Calibri" w:eastAsia="Times New Roman" w:hAnsi="Calibri" w:cs="Times New Roman"/>
          <w:b/>
          <w:bCs/>
          <w:i/>
          <w:w w:val="95"/>
        </w:rPr>
        <w:t xml:space="preserve"> </w:t>
      </w:r>
      <w:proofErr w:type="spellStart"/>
      <w:r w:rsidRPr="00077A21">
        <w:rPr>
          <w:rFonts w:ascii="Calibri" w:eastAsia="Times New Roman" w:hAnsi="Calibri" w:cs="Times New Roman"/>
          <w:b/>
          <w:bCs/>
          <w:i/>
          <w:w w:val="95"/>
        </w:rPr>
        <w:t>ὑπερφιάλου</w:t>
      </w:r>
      <w:proofErr w:type="spellEnd"/>
      <w:r w:rsidRPr="00077A21">
        <w:rPr>
          <w:rFonts w:ascii="Calibri" w:eastAsia="Times New Roman" w:hAnsi="Calibri" w:cs="Times New Roman"/>
          <w:b/>
          <w:bCs/>
          <w:i/>
          <w:w w:val="95"/>
        </w:rPr>
        <w:t xml:space="preserve"> </w:t>
      </w:r>
      <w:proofErr w:type="spellStart"/>
      <w:r w:rsidRPr="00077A21">
        <w:rPr>
          <w:rFonts w:ascii="Calibri" w:eastAsia="Times New Roman" w:hAnsi="Calibri" w:cs="Times New Roman"/>
          <w:b/>
          <w:bCs/>
          <w:i/>
          <w:w w:val="95"/>
        </w:rPr>
        <w:t>Βαβυλῶνος</w:t>
      </w:r>
      <w:proofErr w:type="spellEnd"/>
      <w:r w:rsidRPr="00077A21">
        <w:rPr>
          <w:rFonts w:ascii="Calibri" w:eastAsia="Times New Roman" w:hAnsi="Calibri" w:cs="Times New Roman"/>
          <w:b/>
          <w:bCs/>
          <w:i/>
          <w:w w:val="95"/>
        </w:rPr>
        <w:t xml:space="preserve">…». </w:t>
      </w:r>
      <w:r w:rsidRPr="00077A21">
        <w:rPr>
          <w:rFonts w:ascii="Calibri" w:eastAsia="Times New Roman" w:hAnsi="Calibri" w:cs="Times New Roman"/>
          <w:b/>
          <w:bCs/>
          <w:iCs/>
          <w:w w:val="95"/>
        </w:rPr>
        <w:t>Ένα αινιγματικό επίγραμμα από τα τείχη της Θεσσαλονίκης.</w:t>
      </w:r>
      <w:r w:rsidRPr="00077A21">
        <w:rPr>
          <w:rFonts w:ascii="Calibri" w:eastAsia="Times New Roman" w:hAnsi="Calibri" w:cs="Times New Roman"/>
          <w:b/>
          <w:bCs/>
          <w:i/>
          <w:w w:val="95"/>
        </w:rPr>
        <w:t xml:space="preserve"> </w:t>
      </w:r>
    </w:p>
    <w:p w14:paraId="782FA709" w14:textId="77777777" w:rsidR="001D7332" w:rsidRPr="00033BD7" w:rsidRDefault="001D7332" w:rsidP="001D7332">
      <w:pPr>
        <w:keepNext/>
        <w:spacing w:after="120"/>
        <w:ind w:right="357"/>
        <w:rPr>
          <w:rFonts w:ascii="Calibri" w:eastAsia="Times New Roman" w:hAnsi="Calibri" w:cs="Times New Roman"/>
          <w:b/>
          <w:bCs/>
          <w:iCs/>
          <w:w w:val="95"/>
        </w:rPr>
      </w:pPr>
      <w:r w:rsidRPr="00077A21">
        <w:rPr>
          <w:rFonts w:ascii="Calibri" w:eastAsia="Times New Roman" w:hAnsi="Calibri" w:cs="Times New Roman"/>
          <w:bCs/>
        </w:rPr>
        <w:t xml:space="preserve">Ανδρέας </w:t>
      </w:r>
      <w:proofErr w:type="spellStart"/>
      <w:r w:rsidRPr="00077A21">
        <w:rPr>
          <w:rFonts w:ascii="Calibri" w:eastAsia="Times New Roman" w:hAnsi="Calibri" w:cs="Times New Roman"/>
          <w:bCs/>
        </w:rPr>
        <w:t>Γκουτζιουκώστας</w:t>
      </w:r>
      <w:proofErr w:type="spellEnd"/>
      <w:r w:rsidRPr="00077A21">
        <w:rPr>
          <w:rFonts w:ascii="Calibri" w:eastAsia="Times New Roman" w:hAnsi="Calibri" w:cs="Times New Roman"/>
          <w:bCs/>
        </w:rPr>
        <w:t>, Καθηγητής Βυζαντινής Ιστορίας = Θεσμοί, Τμήμα Ιστορίας και Αρχαιολογίας, Φιλοσοφική Σχολή/ΑΠΘ</w:t>
      </w:r>
    </w:p>
    <w:p w14:paraId="57280D16" w14:textId="77777777" w:rsidR="001D7332" w:rsidRPr="00033BD7" w:rsidRDefault="001D7332" w:rsidP="001D7332">
      <w:pPr>
        <w:keepNext/>
        <w:spacing w:after="120"/>
        <w:ind w:right="357"/>
        <w:contextualSpacing/>
        <w:jc w:val="both"/>
        <w:rPr>
          <w:rFonts w:ascii="MgOldTimes UC Pol" w:eastAsiaTheme="minorHAnsi" w:hAnsi="MgOldTimes UC Pol"/>
        </w:rPr>
      </w:pPr>
      <w:r w:rsidRPr="00077A21">
        <w:rPr>
          <w:rFonts w:ascii="MgOldTimes UC Pol" w:eastAsiaTheme="minorHAnsi" w:hAnsi="MgOldTimes UC Pol"/>
        </w:rPr>
        <w:t xml:space="preserve">Μία από τις πιο </w:t>
      </w:r>
      <w:proofErr w:type="spellStart"/>
      <w:r w:rsidRPr="00077A21">
        <w:rPr>
          <w:rFonts w:ascii="MgOldTimes UC Pol" w:eastAsiaTheme="minorHAnsi" w:hAnsi="MgOldTimes UC Pol"/>
        </w:rPr>
        <w:t>ανιγματικές</w:t>
      </w:r>
      <w:proofErr w:type="spellEnd"/>
      <w:r w:rsidRPr="00077A21">
        <w:rPr>
          <w:rFonts w:ascii="MgOldTimes UC Pol" w:eastAsiaTheme="minorHAnsi" w:hAnsi="MgOldTimes UC Pol"/>
        </w:rPr>
        <w:t xml:space="preserve"> επιγραφές της </w:t>
      </w:r>
      <w:proofErr w:type="spellStart"/>
      <w:r w:rsidRPr="00077A21">
        <w:rPr>
          <w:rFonts w:ascii="MgOldTimes UC Pol" w:eastAsiaTheme="minorHAnsi" w:hAnsi="MgOldTimes UC Pol"/>
        </w:rPr>
        <w:t>πρωτοβυζαντινής</w:t>
      </w:r>
      <w:proofErr w:type="spellEnd"/>
      <w:r w:rsidRPr="00077A21">
        <w:rPr>
          <w:rFonts w:ascii="MgOldTimes UC Pol" w:eastAsiaTheme="minorHAnsi" w:hAnsi="MgOldTimes UC Pol"/>
        </w:rPr>
        <w:t xml:space="preserve"> Θεσσαλονίκης αποτελεί ένα χαμένο επίγραμμα από την ανατολική πύλη των τειχών της πόλης, πιθανότατα την </w:t>
      </w:r>
      <w:proofErr w:type="spellStart"/>
      <w:r w:rsidRPr="00077A21">
        <w:rPr>
          <w:rFonts w:ascii="MgOldTimes UC Pol" w:eastAsiaTheme="minorHAnsi" w:hAnsi="MgOldTimes UC Pol"/>
        </w:rPr>
        <w:t>Κασσανδρεωτική</w:t>
      </w:r>
      <w:proofErr w:type="spellEnd"/>
      <w:r w:rsidRPr="00077A21">
        <w:rPr>
          <w:rFonts w:ascii="MgOldTimes UC Pol" w:eastAsiaTheme="minorHAnsi" w:hAnsi="MgOldTimes UC Pol"/>
        </w:rPr>
        <w:t xml:space="preserve">, το οποίο παραδίδεται στην </w:t>
      </w:r>
      <w:proofErr w:type="spellStart"/>
      <w:r w:rsidRPr="00077A21">
        <w:rPr>
          <w:rFonts w:ascii="MgOldTimes UC Pol" w:eastAsiaTheme="minorHAnsi" w:hAnsi="MgOldTimes UC Pol"/>
        </w:rPr>
        <w:t>Παλατινή</w:t>
      </w:r>
      <w:proofErr w:type="spellEnd"/>
      <w:r w:rsidRPr="00077A21">
        <w:rPr>
          <w:rFonts w:ascii="MgOldTimes UC Pol" w:eastAsiaTheme="minorHAnsi" w:hAnsi="MgOldTimes UC Pol"/>
        </w:rPr>
        <w:t xml:space="preserve"> Ανθολογία (ΙΧ 686). Για το επίγραμμα έχουν διατυπωθεί αντικρουόμενες ερμηνείες παλαιότερων και νεότερων ερευνητών ως προς τ</w:t>
      </w:r>
      <w:r w:rsidRPr="00077A21">
        <w:rPr>
          <w:rFonts w:ascii="MgOldTimes UC Pol" w:eastAsiaTheme="minorHAnsi" w:hAnsi="MgOldTimes UC Pol"/>
          <w:lang w:val="en-US"/>
        </w:rPr>
        <w:t>o</w:t>
      </w:r>
      <w:r w:rsidRPr="00077A21">
        <w:rPr>
          <w:rFonts w:ascii="MgOldTimes UC Pol" w:eastAsiaTheme="minorHAnsi" w:hAnsi="MgOldTimes UC Pol"/>
        </w:rPr>
        <w:t xml:space="preserve"> περιεχόμενο και τη χρονολόγησή του, το εύρος της οποίας εκτείνεται από τον 4</w:t>
      </w:r>
      <w:r w:rsidRPr="00077A21">
        <w:rPr>
          <w:rFonts w:ascii="MgOldTimes UC Pol" w:eastAsiaTheme="minorHAnsi" w:hAnsi="MgOldTimes UC Pol"/>
          <w:vertAlign w:val="superscript"/>
        </w:rPr>
        <w:t>ο</w:t>
      </w:r>
      <w:r w:rsidRPr="00077A21">
        <w:rPr>
          <w:rFonts w:ascii="MgOldTimes UC Pol" w:eastAsiaTheme="minorHAnsi" w:hAnsi="MgOldTimes UC Pol"/>
        </w:rPr>
        <w:t xml:space="preserve"> έως τον 10</w:t>
      </w:r>
      <w:r w:rsidRPr="00077A21">
        <w:rPr>
          <w:rFonts w:ascii="MgOldTimes UC Pol" w:eastAsiaTheme="minorHAnsi" w:hAnsi="MgOldTimes UC Pol"/>
          <w:vertAlign w:val="superscript"/>
        </w:rPr>
        <w:t>ο</w:t>
      </w:r>
      <w:r w:rsidRPr="00077A21">
        <w:rPr>
          <w:rFonts w:ascii="MgOldTimes UC Pol" w:eastAsiaTheme="minorHAnsi" w:hAnsi="MgOldTimes UC Pol"/>
        </w:rPr>
        <w:t xml:space="preserve"> αιώνα. Στο πλαίσιο της παρούσας ομιλίας θα εξεταστούν οι απόψεις που έχουν εκφραστεί και θα επιχειρηθεί η ερμηνεία </w:t>
      </w:r>
      <w:r w:rsidRPr="00077A21">
        <w:rPr>
          <w:rFonts w:ascii="MgOldTimes UC Pol" w:eastAsiaTheme="minorHAnsi" w:hAnsi="MgOldTimes UC Pol"/>
        </w:rPr>
        <w:lastRenderedPageBreak/>
        <w:t>και χρονολόγηση του επιγράμματος, σύμφωνα με το περιεχόμενό του, τα ιστορικά και φιλολογικά δεδομένα.</w:t>
      </w:r>
      <w:r w:rsidRPr="00033BD7">
        <w:rPr>
          <w:rFonts w:ascii="MgOldTimes UC Pol" w:eastAsiaTheme="minorHAnsi" w:hAnsi="MgOldTimes UC Pol"/>
        </w:rPr>
        <w:t xml:space="preserve"> </w:t>
      </w:r>
    </w:p>
    <w:p w14:paraId="368AF8E8" w14:textId="77777777" w:rsidR="001D7332" w:rsidRPr="00033BD7" w:rsidRDefault="001D7332" w:rsidP="001D7332">
      <w:pPr>
        <w:keepNext/>
        <w:spacing w:after="120"/>
        <w:ind w:right="357"/>
        <w:contextualSpacing/>
        <w:jc w:val="both"/>
        <w:rPr>
          <w:rFonts w:ascii="Calibri" w:eastAsia="Times New Roman" w:hAnsi="Calibri" w:cs="Times New Roman"/>
        </w:rPr>
      </w:pPr>
      <w:r w:rsidRPr="00033BD7">
        <w:rPr>
          <w:rFonts w:ascii="Calibri" w:eastAsia="Times New Roman" w:hAnsi="Calibri" w:cs="Times New Roman"/>
        </w:rPr>
        <w:t xml:space="preserve">Η διδακτική ενότητα διαρκεί σε δύο ώρες. </w:t>
      </w:r>
      <w:r w:rsidRPr="00033BD7">
        <w:rPr>
          <w:rFonts w:ascii="Calibri" w:eastAsia="Times New Roman" w:hAnsi="Calibri" w:cs="Times New Roman"/>
          <w:lang w:val="en-GB"/>
        </w:rPr>
        <w:t>H</w:t>
      </w:r>
      <w:r w:rsidRPr="00033BD7">
        <w:rPr>
          <w:rFonts w:ascii="Calibri" w:eastAsia="Times New Roman" w:hAnsi="Calibri" w:cs="Times New Roman"/>
        </w:rPr>
        <w:t xml:space="preserve"> μέθοδος υλοποίησης είναι η </w:t>
      </w:r>
      <w:r w:rsidRPr="00033BD7">
        <w:rPr>
          <w:rFonts w:ascii="Calibri" w:eastAsia="Times New Roman" w:hAnsi="Calibri" w:cs="Times New Roman"/>
          <w:iCs/>
        </w:rPr>
        <w:t>δια ζώσης εκπαίδευση (ή σύγχρονη εξ αποστάσεως</w:t>
      </w:r>
      <w:r w:rsidRPr="00033BD7">
        <w:rPr>
          <w:rFonts w:ascii="Calibri" w:eastAsia="Times New Roman" w:hAnsi="Calibri" w:cs="Times New Roman"/>
        </w:rPr>
        <w:t>, υπό όρους).</w:t>
      </w:r>
    </w:p>
    <w:p w14:paraId="0C7BB60C" w14:textId="77777777" w:rsidR="001D7332" w:rsidRPr="00033BD7" w:rsidRDefault="001D7332" w:rsidP="001D7332">
      <w:pPr>
        <w:spacing w:before="0" w:after="0" w:line="259" w:lineRule="auto"/>
        <w:jc w:val="both"/>
        <w:rPr>
          <w:rFonts w:ascii="MgOldTimes UC Pol" w:eastAsiaTheme="minorHAnsi" w:hAnsi="MgOldTimes UC Pol"/>
        </w:rPr>
      </w:pPr>
    </w:p>
    <w:p w14:paraId="0103B511" w14:textId="77777777" w:rsidR="001D7332" w:rsidRPr="00077A21" w:rsidRDefault="001D7332" w:rsidP="001D7332">
      <w:pPr>
        <w:spacing w:before="0" w:after="0" w:line="259" w:lineRule="auto"/>
        <w:jc w:val="both"/>
        <w:rPr>
          <w:rFonts w:ascii="MgOldTimes UC Pol" w:eastAsiaTheme="minorHAnsi" w:hAnsi="MgOldTimes UC Pol"/>
        </w:rPr>
      </w:pPr>
    </w:p>
    <w:p w14:paraId="06460454" w14:textId="77777777" w:rsidR="001D7332" w:rsidRPr="008968FA" w:rsidRDefault="001D7332" w:rsidP="001D7332">
      <w:pPr>
        <w:keepNext/>
        <w:spacing w:after="120"/>
        <w:ind w:right="357"/>
        <w:contextualSpacing/>
        <w:rPr>
          <w:rFonts w:ascii="Calibri" w:eastAsia="Times New Roman" w:hAnsi="Calibri" w:cs="Times New Roman"/>
          <w:b/>
          <w:bCs/>
          <w:i/>
          <w:color w:val="05777D"/>
        </w:rPr>
      </w:pPr>
      <w:r w:rsidRPr="008968FA">
        <w:rPr>
          <w:rFonts w:ascii="Calibri" w:eastAsia="Times New Roman" w:hAnsi="Calibri" w:cs="Times New Roman"/>
          <w:b/>
          <w:color w:val="05777D"/>
        </w:rPr>
        <w:t xml:space="preserve">Διδακτική Ενότητα 4: </w:t>
      </w:r>
    </w:p>
    <w:p w14:paraId="4720B201" w14:textId="77777777" w:rsidR="001D7332" w:rsidRPr="00033BD7" w:rsidRDefault="001D7332" w:rsidP="001D7332">
      <w:pPr>
        <w:keepNext/>
        <w:spacing w:after="120"/>
        <w:ind w:right="357"/>
        <w:contextualSpacing/>
        <w:rPr>
          <w:rFonts w:ascii="Calibri" w:eastAsia="Times New Roman" w:hAnsi="Calibri" w:cs="Times New Roman"/>
          <w:iCs/>
        </w:rPr>
      </w:pPr>
      <w:r w:rsidRPr="008968FA">
        <w:rPr>
          <w:rFonts w:ascii="Calibri" w:eastAsia="Times New Roman" w:hAnsi="Calibri" w:cs="Times New Roman"/>
          <w:b/>
          <w:bCs/>
          <w:iCs/>
        </w:rPr>
        <w:t xml:space="preserve">Οι απαρχές του μοναχισμού στη Θεσσαλονίκη μέσα από τους Βίους των αγίων </w:t>
      </w:r>
    </w:p>
    <w:p w14:paraId="4C59AB22" w14:textId="77777777" w:rsidR="001D7332" w:rsidRPr="00033BD7" w:rsidRDefault="001D7332" w:rsidP="001D7332">
      <w:pPr>
        <w:keepNext/>
        <w:spacing w:after="120"/>
        <w:ind w:right="357"/>
        <w:rPr>
          <w:rFonts w:ascii="Calibri" w:eastAsia="Times New Roman" w:hAnsi="Calibri" w:cs="Times New Roman"/>
          <w:iCs/>
        </w:rPr>
      </w:pPr>
      <w:r w:rsidRPr="008968FA">
        <w:rPr>
          <w:rFonts w:ascii="Calibri" w:eastAsia="Times New Roman" w:hAnsi="Calibri" w:cs="Times New Roman"/>
          <w:bCs/>
        </w:rPr>
        <w:t xml:space="preserve">Γεώργιος </w:t>
      </w:r>
      <w:proofErr w:type="spellStart"/>
      <w:r w:rsidRPr="008968FA">
        <w:rPr>
          <w:rFonts w:ascii="Calibri" w:eastAsia="Times New Roman" w:hAnsi="Calibri" w:cs="Times New Roman"/>
          <w:bCs/>
        </w:rPr>
        <w:t>Χαριζάνης</w:t>
      </w:r>
      <w:proofErr w:type="spellEnd"/>
      <w:r w:rsidRPr="008968FA">
        <w:rPr>
          <w:rFonts w:ascii="Calibri" w:eastAsia="Times New Roman" w:hAnsi="Calibri" w:cs="Times New Roman"/>
          <w:bCs/>
        </w:rPr>
        <w:t>, Αναπληρωτής Καθηγητής Βυζαντινής Ιστορίας, Τμήμα Ιστορίας και Εθνολογίας, Σχολή Κλασικών και Ανθρωπιστικών Σπουδών/Δημοκρίτειο Πανεπιστήμιο Θράκης</w:t>
      </w:r>
    </w:p>
    <w:p w14:paraId="27071EFB" w14:textId="77777777" w:rsidR="001D7332" w:rsidRPr="008968FA" w:rsidRDefault="001D7332" w:rsidP="001D7332">
      <w:pPr>
        <w:keepNext/>
        <w:spacing w:after="120"/>
        <w:ind w:right="357"/>
        <w:contextualSpacing/>
        <w:rPr>
          <w:rFonts w:ascii="Calibri" w:eastAsia="Times New Roman" w:hAnsi="Calibri" w:cs="Times New Roman"/>
          <w:iCs/>
        </w:rPr>
      </w:pPr>
      <w:r w:rsidRPr="008968FA">
        <w:rPr>
          <w:rFonts w:ascii="Calibri" w:eastAsia="Times New Roman" w:hAnsi="Calibri" w:cs="Times New Roman"/>
          <w:iCs/>
        </w:rPr>
        <w:t>Στην παρούσα ομιλία γίνεται λόγος για τις απαρχές του μοναχισμού και τα πρώτα μοναστικά καθιδρύματα που οργανώθηκαν στη Θεσσαλονίκη. Ο μοναχισμός εμφανίσθηκε στην πόλη κατά τον 5</w:t>
      </w:r>
      <w:r w:rsidRPr="008968FA">
        <w:rPr>
          <w:rFonts w:ascii="Calibri" w:eastAsia="Times New Roman" w:hAnsi="Calibri" w:cs="Times New Roman"/>
          <w:iCs/>
          <w:vertAlign w:val="superscript"/>
        </w:rPr>
        <w:t>ο</w:t>
      </w:r>
      <w:r w:rsidRPr="008968FA">
        <w:rPr>
          <w:rFonts w:ascii="Calibri" w:eastAsia="Times New Roman" w:hAnsi="Calibri" w:cs="Times New Roman"/>
          <w:iCs/>
        </w:rPr>
        <w:t xml:space="preserve"> αι. Οι αγιολογικές και άλλες πηγές μας προσφέρουν αρκετές πληροφορίες για τα μοναστήρια, τους μοναχούς και γενικότερα τον μοναχισμό στην πόλη της Θεσσαλονίκης μέχρι και την έναρξη της Εικονομαχίας τον 8</w:t>
      </w:r>
      <w:r w:rsidRPr="008968FA">
        <w:rPr>
          <w:rFonts w:ascii="Calibri" w:eastAsia="Times New Roman" w:hAnsi="Calibri" w:cs="Times New Roman"/>
          <w:iCs/>
          <w:vertAlign w:val="superscript"/>
        </w:rPr>
        <w:t>ο</w:t>
      </w:r>
      <w:r w:rsidRPr="008968FA">
        <w:rPr>
          <w:rFonts w:ascii="Calibri" w:eastAsia="Times New Roman" w:hAnsi="Calibri" w:cs="Times New Roman"/>
          <w:iCs/>
        </w:rPr>
        <w:t xml:space="preserve"> αι. (726).</w:t>
      </w:r>
    </w:p>
    <w:p w14:paraId="573C3EAD" w14:textId="77777777" w:rsidR="001D7332" w:rsidRPr="008968FA" w:rsidRDefault="001D7332" w:rsidP="001D7332">
      <w:pPr>
        <w:keepNext/>
        <w:spacing w:after="120"/>
        <w:ind w:right="357"/>
        <w:contextualSpacing/>
        <w:rPr>
          <w:rFonts w:ascii="Calibri" w:eastAsia="Times New Roman" w:hAnsi="Calibri" w:cs="Times New Roman"/>
          <w:iCs/>
        </w:rPr>
      </w:pPr>
      <w:r w:rsidRPr="008968FA">
        <w:rPr>
          <w:rFonts w:ascii="Calibri" w:eastAsia="Times New Roman" w:hAnsi="Calibri" w:cs="Times New Roman"/>
          <w:iCs/>
        </w:rPr>
        <w:t xml:space="preserve">Η διδακτική ενότητα διαρκεί σε δύο ώρες. </w:t>
      </w:r>
      <w:r w:rsidRPr="008968FA">
        <w:rPr>
          <w:rFonts w:ascii="Calibri" w:eastAsia="Times New Roman" w:hAnsi="Calibri" w:cs="Times New Roman"/>
          <w:iCs/>
          <w:lang w:val="en-GB"/>
        </w:rPr>
        <w:t>H</w:t>
      </w:r>
      <w:r w:rsidRPr="008968FA">
        <w:rPr>
          <w:rFonts w:ascii="Calibri" w:eastAsia="Times New Roman" w:hAnsi="Calibri" w:cs="Times New Roman"/>
          <w:iCs/>
        </w:rPr>
        <w:t xml:space="preserve"> μέθοδος υλοποίησης είναι η δια ζώσης εκπαίδευση (ή σύγχρονη εξ αποστάσεως, υπό όρους).</w:t>
      </w:r>
    </w:p>
    <w:p w14:paraId="3D3D553B" w14:textId="77777777" w:rsidR="001D7332" w:rsidRPr="00033BD7" w:rsidRDefault="001D7332" w:rsidP="001D7332">
      <w:pPr>
        <w:keepNext/>
        <w:spacing w:after="120"/>
        <w:ind w:right="357"/>
        <w:contextualSpacing/>
        <w:rPr>
          <w:rFonts w:ascii="Calibri" w:eastAsia="Times New Roman" w:hAnsi="Calibri" w:cs="Times New Roman"/>
          <w:iCs/>
        </w:rPr>
      </w:pPr>
    </w:p>
    <w:p w14:paraId="74FB7EDD" w14:textId="77777777" w:rsidR="001D7332" w:rsidRPr="008968FA" w:rsidRDefault="001D7332" w:rsidP="001D7332">
      <w:pPr>
        <w:keepNext/>
        <w:spacing w:after="120"/>
        <w:ind w:right="357"/>
        <w:contextualSpacing/>
        <w:rPr>
          <w:rFonts w:ascii="Calibri" w:eastAsia="Times New Roman" w:hAnsi="Calibri" w:cs="Times New Roman"/>
          <w:iCs/>
        </w:rPr>
      </w:pPr>
    </w:p>
    <w:p w14:paraId="6F3EDA98" w14:textId="77777777" w:rsidR="001D7332" w:rsidRPr="008968FA" w:rsidRDefault="001D7332" w:rsidP="001D7332">
      <w:pPr>
        <w:keepNext/>
        <w:spacing w:before="0" w:after="0"/>
        <w:ind w:right="357"/>
        <w:rPr>
          <w:rFonts w:ascii="Calibri" w:eastAsia="Times New Roman" w:hAnsi="Calibri" w:cs="Times New Roman"/>
          <w:b/>
          <w:color w:val="05777D"/>
        </w:rPr>
      </w:pPr>
      <w:r w:rsidRPr="008968FA">
        <w:rPr>
          <w:rFonts w:ascii="Calibri" w:eastAsia="Times New Roman" w:hAnsi="Calibri" w:cs="Times New Roman"/>
          <w:b/>
          <w:color w:val="05777D"/>
        </w:rPr>
        <w:t xml:space="preserve">Διδακτική Ενότητα 5: </w:t>
      </w:r>
    </w:p>
    <w:p w14:paraId="5954F23A" w14:textId="77777777" w:rsidR="001D7332" w:rsidRPr="00033BD7" w:rsidRDefault="001D7332" w:rsidP="001D7332">
      <w:pPr>
        <w:keepNext/>
        <w:spacing w:after="120"/>
        <w:ind w:right="357"/>
        <w:contextualSpacing/>
        <w:rPr>
          <w:rFonts w:ascii="Calibri" w:eastAsia="Times New Roman" w:hAnsi="Calibri" w:cs="Times New Roman"/>
          <w:b/>
          <w:bCs/>
          <w:iCs/>
          <w:w w:val="95"/>
        </w:rPr>
      </w:pPr>
      <w:r w:rsidRPr="008968FA">
        <w:rPr>
          <w:rFonts w:ascii="Calibri" w:eastAsia="Times New Roman" w:hAnsi="Calibri" w:cs="Times New Roman"/>
          <w:b/>
        </w:rPr>
        <w:t xml:space="preserve">Θεσσαλονίκη και Λέων </w:t>
      </w:r>
      <w:proofErr w:type="spellStart"/>
      <w:r w:rsidRPr="008968FA">
        <w:rPr>
          <w:rFonts w:ascii="Calibri" w:eastAsia="Times New Roman" w:hAnsi="Calibri" w:cs="Times New Roman"/>
          <w:b/>
        </w:rPr>
        <w:t>Στ</w:t>
      </w:r>
      <w:proofErr w:type="spellEnd"/>
      <w:r w:rsidRPr="008968FA">
        <w:rPr>
          <w:rFonts w:ascii="Calibri" w:eastAsia="Times New Roman" w:hAnsi="Calibri" w:cs="Times New Roman"/>
          <w:b/>
        </w:rPr>
        <w:t>΄ ο Σοφός μέσα από ιστορικές και αγιολογικές πηγές</w:t>
      </w:r>
    </w:p>
    <w:p w14:paraId="2ADD8266" w14:textId="77777777" w:rsidR="001D7332" w:rsidRPr="00033BD7" w:rsidRDefault="001D7332" w:rsidP="001D7332">
      <w:pPr>
        <w:keepNext/>
        <w:spacing w:after="120"/>
        <w:ind w:right="357"/>
        <w:rPr>
          <w:rFonts w:ascii="Calibri" w:eastAsia="Times New Roman" w:hAnsi="Calibri" w:cs="Times New Roman"/>
          <w:b/>
          <w:bCs/>
          <w:iCs/>
          <w:w w:val="95"/>
        </w:rPr>
      </w:pPr>
      <w:r w:rsidRPr="008968FA">
        <w:rPr>
          <w:rFonts w:ascii="Calibri" w:eastAsia="Times New Roman" w:hAnsi="Calibri" w:cs="Times New Roman"/>
          <w:bCs/>
        </w:rPr>
        <w:t xml:space="preserve">Ευαγγελία </w:t>
      </w:r>
      <w:proofErr w:type="spellStart"/>
      <w:r w:rsidRPr="008968FA">
        <w:rPr>
          <w:rFonts w:ascii="Calibri" w:eastAsia="Times New Roman" w:hAnsi="Calibri" w:cs="Times New Roman"/>
          <w:bCs/>
        </w:rPr>
        <w:t>Αμοιρίδου</w:t>
      </w:r>
      <w:proofErr w:type="spellEnd"/>
      <w:r w:rsidRPr="008968FA">
        <w:rPr>
          <w:rFonts w:ascii="Calibri" w:eastAsia="Times New Roman" w:hAnsi="Calibri" w:cs="Times New Roman"/>
          <w:bCs/>
        </w:rPr>
        <w:t>, Καθηγήτρια Εκκλησιαστικής Ιστορίας, Τμήμα Θεολογίας, Θεολογική Σχολή/ΑΠΘ</w:t>
      </w:r>
    </w:p>
    <w:p w14:paraId="0EE0490B" w14:textId="77777777" w:rsidR="001D7332" w:rsidRPr="00033BD7" w:rsidRDefault="001D7332" w:rsidP="001D7332">
      <w:pPr>
        <w:keepNext/>
        <w:spacing w:after="120"/>
        <w:ind w:right="357"/>
        <w:contextualSpacing/>
        <w:rPr>
          <w:rFonts w:ascii="Calibri" w:eastAsia="Times New Roman" w:hAnsi="Calibri" w:cs="Times New Roman"/>
          <w:b/>
          <w:bCs/>
          <w:iCs/>
          <w:w w:val="95"/>
        </w:rPr>
      </w:pPr>
      <w:r w:rsidRPr="008968FA">
        <w:rPr>
          <w:rFonts w:ascii="Calibri" w:eastAsia="Times New Roman" w:hAnsi="Calibri" w:cs="Times New Roman"/>
        </w:rPr>
        <w:t xml:space="preserve">Ο αυτοκράτορας Λέων ο </w:t>
      </w:r>
      <w:proofErr w:type="spellStart"/>
      <w:r w:rsidRPr="008968FA">
        <w:rPr>
          <w:rFonts w:ascii="Calibri" w:eastAsia="Times New Roman" w:hAnsi="Calibri" w:cs="Times New Roman"/>
        </w:rPr>
        <w:t>Στ</w:t>
      </w:r>
      <w:proofErr w:type="spellEnd"/>
      <w:r w:rsidRPr="008968FA">
        <w:rPr>
          <w:rFonts w:ascii="Calibri" w:eastAsia="Times New Roman" w:hAnsi="Calibri" w:cs="Times New Roman"/>
        </w:rPr>
        <w:t>΄ έτρεφε ιδιαίτερη ευσέβεια προς τον Άγιο Δημήτριο. Στην παρούσα διδακτική ενότητα θα αναζητηθεί στις πηγές τόσο το έρεισμα της ευσέβειας του Λέοντα προς τον Άγιο όσο και η έμπρακτη έκφρασή της προς τη Θεσσαλονίκη.</w:t>
      </w:r>
    </w:p>
    <w:p w14:paraId="4D5ED122" w14:textId="77777777" w:rsidR="001D7332" w:rsidRPr="00033BD7" w:rsidRDefault="001D7332" w:rsidP="001D7332">
      <w:pPr>
        <w:keepNext/>
        <w:spacing w:after="120"/>
        <w:ind w:right="357"/>
        <w:contextualSpacing/>
        <w:rPr>
          <w:rFonts w:ascii="Calibri" w:eastAsia="Times New Roman" w:hAnsi="Calibri" w:cs="Times New Roman"/>
          <w:iCs/>
        </w:rPr>
      </w:pPr>
      <w:r w:rsidRPr="008968FA">
        <w:rPr>
          <w:rFonts w:ascii="Calibri" w:eastAsia="Times New Roman" w:hAnsi="Calibri" w:cs="Times New Roman"/>
          <w:iCs/>
        </w:rPr>
        <w:t xml:space="preserve">Η διδακτική ενότητα διαρκεί σε δύο ώρες. </w:t>
      </w:r>
      <w:r w:rsidRPr="008968FA">
        <w:rPr>
          <w:rFonts w:ascii="Calibri" w:eastAsia="Times New Roman" w:hAnsi="Calibri" w:cs="Times New Roman"/>
          <w:iCs/>
          <w:lang w:val="en-GB"/>
        </w:rPr>
        <w:t>H</w:t>
      </w:r>
      <w:r w:rsidRPr="008968FA">
        <w:rPr>
          <w:rFonts w:ascii="Calibri" w:eastAsia="Times New Roman" w:hAnsi="Calibri" w:cs="Times New Roman"/>
          <w:iCs/>
        </w:rPr>
        <w:t xml:space="preserve"> μέθοδος υλοποίησης είναι η δια ζώσης εκπαίδευση (ή σύγχρονη εξ αποστάσεως, υπό όρους).</w:t>
      </w:r>
    </w:p>
    <w:p w14:paraId="4989F0A6" w14:textId="77777777" w:rsidR="001D7332" w:rsidRPr="00033BD7" w:rsidRDefault="001D7332" w:rsidP="001D7332">
      <w:pPr>
        <w:keepNext/>
        <w:spacing w:after="120"/>
        <w:ind w:right="357"/>
        <w:contextualSpacing/>
        <w:rPr>
          <w:rFonts w:ascii="Calibri" w:eastAsia="Times New Roman" w:hAnsi="Calibri" w:cs="Times New Roman"/>
          <w:iCs/>
        </w:rPr>
      </w:pPr>
    </w:p>
    <w:p w14:paraId="4BE1EE57" w14:textId="77777777" w:rsidR="001D7332" w:rsidRPr="00033BD7" w:rsidRDefault="001D7332" w:rsidP="001D7332">
      <w:pPr>
        <w:keepNext/>
        <w:spacing w:after="120"/>
        <w:ind w:right="357"/>
        <w:contextualSpacing/>
        <w:rPr>
          <w:rFonts w:ascii="Calibri" w:eastAsia="Times New Roman" w:hAnsi="Calibri" w:cs="Times New Roman"/>
          <w:iCs/>
        </w:rPr>
      </w:pPr>
    </w:p>
    <w:p w14:paraId="358157DF" w14:textId="77777777" w:rsidR="001D7332" w:rsidRPr="008968FA" w:rsidRDefault="001D7332" w:rsidP="001D7332">
      <w:pPr>
        <w:keepNext/>
        <w:spacing w:after="120"/>
        <w:ind w:right="357"/>
        <w:rPr>
          <w:rFonts w:ascii="Calibri" w:eastAsia="Times New Roman" w:hAnsi="Calibri" w:cs="Times New Roman"/>
          <w:b/>
          <w:i/>
          <w:color w:val="05777D"/>
        </w:rPr>
      </w:pPr>
      <w:r w:rsidRPr="008968FA">
        <w:rPr>
          <w:rFonts w:ascii="Calibri" w:eastAsia="Times New Roman" w:hAnsi="Calibri" w:cs="Times New Roman"/>
          <w:b/>
          <w:color w:val="05777D"/>
        </w:rPr>
        <w:t xml:space="preserve">Διδακτική Ενότητα 6: </w:t>
      </w:r>
    </w:p>
    <w:p w14:paraId="3E14DECD" w14:textId="77777777" w:rsidR="001D7332" w:rsidRPr="008968FA" w:rsidRDefault="001D7332" w:rsidP="001D7332">
      <w:pPr>
        <w:keepNext/>
        <w:spacing w:before="0" w:after="0"/>
        <w:ind w:right="357"/>
        <w:rPr>
          <w:rFonts w:eastAsiaTheme="minorHAnsi"/>
          <w:b/>
          <w:bCs/>
        </w:rPr>
      </w:pPr>
      <w:r w:rsidRPr="008968FA">
        <w:rPr>
          <w:rFonts w:eastAsiaTheme="minorHAnsi"/>
          <w:b/>
          <w:bCs/>
        </w:rPr>
        <w:t xml:space="preserve">Ζητήματα ιστορίας και προσωπογραφίας της βυζαντινής Θεσσαλονίκης </w:t>
      </w:r>
    </w:p>
    <w:p w14:paraId="41B441AE" w14:textId="77777777" w:rsidR="001D7332" w:rsidRPr="00033BD7" w:rsidRDefault="001D7332" w:rsidP="001D7332">
      <w:pPr>
        <w:keepNext/>
        <w:spacing w:before="0" w:after="0"/>
        <w:ind w:right="357"/>
        <w:rPr>
          <w:rFonts w:ascii="Calibri" w:eastAsia="Times New Roman" w:hAnsi="Calibri" w:cs="Times New Roman"/>
          <w:b/>
          <w:bCs/>
          <w:i/>
          <w:iCs/>
          <w:color w:val="05777D"/>
        </w:rPr>
      </w:pPr>
      <w:r w:rsidRPr="008968FA">
        <w:rPr>
          <w:rFonts w:eastAsiaTheme="minorHAnsi"/>
          <w:b/>
          <w:bCs/>
        </w:rPr>
        <w:t>μέσα από την τοπική αγιολογική παραγωγή της μέσης βυζαντινής περιόδου</w:t>
      </w:r>
    </w:p>
    <w:p w14:paraId="3B487692" w14:textId="77777777" w:rsidR="001D7332" w:rsidRPr="008968FA" w:rsidRDefault="001D7332" w:rsidP="001D7332">
      <w:pPr>
        <w:keepNext/>
        <w:spacing w:before="0" w:after="120"/>
        <w:ind w:right="357"/>
        <w:rPr>
          <w:rFonts w:ascii="Calibri" w:eastAsia="Times New Roman" w:hAnsi="Calibri" w:cs="Times New Roman"/>
          <w:b/>
          <w:bCs/>
          <w:color w:val="05777D"/>
        </w:rPr>
      </w:pPr>
      <w:r w:rsidRPr="008968FA">
        <w:rPr>
          <w:rFonts w:eastAsiaTheme="minorHAnsi"/>
        </w:rPr>
        <w:t xml:space="preserve">Συμεών Πασχαλίδης, Καθηγητής Πατρολογίας - Αγιολογίας, </w:t>
      </w:r>
      <w:r w:rsidRPr="008968FA">
        <w:rPr>
          <w:rFonts w:eastAsiaTheme="minorHAnsi"/>
          <w:bCs/>
        </w:rPr>
        <w:t>Τμήμα Κοινωνικής Θεολογίας και Χριστιανικού Πολιτισμού, Θεολογική Σχολή ΑΠΘ</w:t>
      </w:r>
    </w:p>
    <w:p w14:paraId="65F98804" w14:textId="77777777" w:rsidR="001D7332" w:rsidRPr="00033BD7" w:rsidRDefault="001D7332" w:rsidP="001D7332">
      <w:pPr>
        <w:keepNext/>
        <w:spacing w:after="120"/>
        <w:ind w:right="357"/>
        <w:contextualSpacing/>
        <w:rPr>
          <w:rFonts w:ascii="Calibri" w:eastAsia="Times New Roman" w:hAnsi="Calibri" w:cs="Times New Roman"/>
          <w:iCs/>
        </w:rPr>
      </w:pPr>
      <w:r w:rsidRPr="008968FA">
        <w:rPr>
          <w:rFonts w:ascii="Calibri" w:eastAsia="Times New Roman" w:hAnsi="Calibri" w:cs="Times New Roman"/>
          <w:iCs/>
        </w:rPr>
        <w:t xml:space="preserve">Στο πλαίσιο της συγκεκριμένης διδακτικής ενότητας θα εντοπιστούν και θα σχολιαστούν ζητήματα που αφορούν την ιστορία και την προσωπογραφία της </w:t>
      </w:r>
      <w:proofErr w:type="spellStart"/>
      <w:r w:rsidRPr="008968FA">
        <w:rPr>
          <w:rFonts w:ascii="Calibri" w:eastAsia="Times New Roman" w:hAnsi="Calibri" w:cs="Times New Roman"/>
          <w:iCs/>
        </w:rPr>
        <w:t>μεσοβυζαντινής</w:t>
      </w:r>
      <w:proofErr w:type="spellEnd"/>
      <w:r w:rsidRPr="008968FA">
        <w:rPr>
          <w:rFonts w:ascii="Calibri" w:eastAsia="Times New Roman" w:hAnsi="Calibri" w:cs="Times New Roman"/>
          <w:iCs/>
        </w:rPr>
        <w:t xml:space="preserve"> Θεσσαλονίκης, </w:t>
      </w:r>
      <w:r w:rsidRPr="008968FA">
        <w:rPr>
          <w:rFonts w:ascii="Calibri" w:eastAsia="Times New Roman" w:hAnsi="Calibri" w:cs="Times New Roman"/>
          <w:iCs/>
        </w:rPr>
        <w:lastRenderedPageBreak/>
        <w:t>όπως αυτά προκύπτουν μέσα από τη μελέτη της τοπικής αγιολογικής παραγωγής (λ.χ. του Βίου αγίας Θεοδώρας Θεσσαλονίκης και του Βίου Φωτίου του Θεσσαλού).</w:t>
      </w:r>
    </w:p>
    <w:p w14:paraId="30E3FE82" w14:textId="77777777" w:rsidR="001D7332" w:rsidRPr="00033BD7" w:rsidRDefault="001D7332" w:rsidP="001D7332">
      <w:pPr>
        <w:keepNext/>
        <w:spacing w:after="120"/>
        <w:ind w:right="357"/>
        <w:contextualSpacing/>
        <w:rPr>
          <w:rFonts w:ascii="Calibri" w:eastAsia="Times New Roman" w:hAnsi="Calibri" w:cs="Times New Roman"/>
          <w:iCs/>
        </w:rPr>
      </w:pPr>
      <w:r w:rsidRPr="008968FA">
        <w:rPr>
          <w:rFonts w:ascii="Calibri" w:eastAsia="Times New Roman" w:hAnsi="Calibri" w:cs="Times New Roman"/>
          <w:iCs/>
        </w:rPr>
        <w:t xml:space="preserve">Η διδακτική ενότητα διαρκεί σε δύο ώρες. </w:t>
      </w:r>
      <w:r w:rsidRPr="008968FA">
        <w:rPr>
          <w:rFonts w:ascii="Calibri" w:eastAsia="Times New Roman" w:hAnsi="Calibri" w:cs="Times New Roman"/>
          <w:iCs/>
          <w:lang w:val="en-GB"/>
        </w:rPr>
        <w:t>H</w:t>
      </w:r>
      <w:r w:rsidRPr="008968FA">
        <w:rPr>
          <w:rFonts w:ascii="Calibri" w:eastAsia="Times New Roman" w:hAnsi="Calibri" w:cs="Times New Roman"/>
          <w:iCs/>
        </w:rPr>
        <w:t xml:space="preserve"> μέθοδος υλοποίησης είναι η δια ζώσης εκπαίδευση (ή σύγχρονη εξ αποστάσεως, υπό όρους).</w:t>
      </w:r>
    </w:p>
    <w:p w14:paraId="35A7A123" w14:textId="77777777" w:rsidR="001D7332" w:rsidRPr="00033BD7" w:rsidRDefault="001D7332" w:rsidP="001D7332">
      <w:pPr>
        <w:keepNext/>
        <w:spacing w:after="120"/>
        <w:ind w:right="357"/>
        <w:contextualSpacing/>
        <w:rPr>
          <w:rFonts w:ascii="Calibri" w:eastAsia="Times New Roman" w:hAnsi="Calibri" w:cs="Times New Roman"/>
          <w:iCs/>
        </w:rPr>
      </w:pPr>
    </w:p>
    <w:p w14:paraId="7ADD825E" w14:textId="77777777" w:rsidR="001D7332" w:rsidRPr="003E1547" w:rsidRDefault="001D7332" w:rsidP="001D7332">
      <w:pPr>
        <w:keepNext/>
        <w:spacing w:after="120"/>
        <w:ind w:right="357"/>
        <w:contextualSpacing/>
        <w:rPr>
          <w:rFonts w:ascii="Calibri" w:eastAsia="Times New Roman" w:hAnsi="Calibri" w:cs="Times New Roman"/>
          <w:b/>
          <w:bCs/>
          <w:i/>
          <w:color w:val="05777D"/>
        </w:rPr>
      </w:pPr>
      <w:r w:rsidRPr="003E1547">
        <w:rPr>
          <w:rFonts w:ascii="Calibri" w:eastAsia="Times New Roman" w:hAnsi="Calibri" w:cs="Times New Roman"/>
          <w:b/>
          <w:color w:val="05777D"/>
        </w:rPr>
        <w:t xml:space="preserve">Διδακτική Ενότητα 7: </w:t>
      </w:r>
    </w:p>
    <w:p w14:paraId="1EDF5B5E" w14:textId="77777777" w:rsidR="001D7332" w:rsidRPr="00033BD7" w:rsidRDefault="001D7332" w:rsidP="001D7332">
      <w:pPr>
        <w:keepNext/>
        <w:spacing w:after="120"/>
        <w:ind w:right="357"/>
        <w:contextualSpacing/>
        <w:rPr>
          <w:rFonts w:ascii="Calibri" w:eastAsia="Times New Roman" w:hAnsi="Calibri" w:cs="Times New Roman"/>
          <w:b/>
        </w:rPr>
      </w:pPr>
      <w:r w:rsidRPr="003E1547">
        <w:rPr>
          <w:rFonts w:ascii="Calibri" w:eastAsia="Times New Roman" w:hAnsi="Calibri" w:cs="Times New Roman"/>
          <w:b/>
        </w:rPr>
        <w:t>Σλαβικοί πληθυσμοί στα ανατολικά της Θεσσαλονίκης: αντιπαράθεση, εγκατάσταση, ενσωμάτωση και αφομοίωση (7</w:t>
      </w:r>
      <w:r w:rsidRPr="003E1547">
        <w:rPr>
          <w:rFonts w:ascii="Calibri" w:eastAsia="Times New Roman" w:hAnsi="Calibri" w:cs="Times New Roman"/>
          <w:b/>
          <w:vertAlign w:val="superscript"/>
        </w:rPr>
        <w:t>ος</w:t>
      </w:r>
      <w:r w:rsidRPr="003E1547">
        <w:rPr>
          <w:rFonts w:ascii="Calibri" w:eastAsia="Times New Roman" w:hAnsi="Calibri" w:cs="Times New Roman"/>
          <w:b/>
        </w:rPr>
        <w:t> - 10</w:t>
      </w:r>
      <w:r w:rsidRPr="003E1547">
        <w:rPr>
          <w:rFonts w:ascii="Calibri" w:eastAsia="Times New Roman" w:hAnsi="Calibri" w:cs="Times New Roman"/>
          <w:b/>
          <w:vertAlign w:val="superscript"/>
        </w:rPr>
        <w:t>ος</w:t>
      </w:r>
      <w:r w:rsidRPr="003E1547">
        <w:rPr>
          <w:rFonts w:ascii="Calibri" w:eastAsia="Times New Roman" w:hAnsi="Calibri" w:cs="Times New Roman"/>
          <w:b/>
        </w:rPr>
        <w:t> αι.)</w:t>
      </w:r>
    </w:p>
    <w:p w14:paraId="79C0EB81" w14:textId="77777777" w:rsidR="001D7332" w:rsidRPr="008968FA" w:rsidRDefault="001D7332" w:rsidP="001D7332">
      <w:pPr>
        <w:keepNext/>
        <w:spacing w:after="120"/>
        <w:ind w:right="357"/>
        <w:rPr>
          <w:rFonts w:ascii="Calibri" w:eastAsia="Times New Roman" w:hAnsi="Calibri" w:cs="Times New Roman"/>
          <w:b/>
        </w:rPr>
      </w:pPr>
      <w:r w:rsidRPr="003E1547">
        <w:rPr>
          <w:rFonts w:ascii="Calibri" w:eastAsia="Times New Roman" w:hAnsi="Calibri" w:cs="Times New Roman"/>
          <w:bCs/>
        </w:rPr>
        <w:t xml:space="preserve">Γεώργιος </w:t>
      </w:r>
      <w:proofErr w:type="spellStart"/>
      <w:r w:rsidRPr="003E1547">
        <w:rPr>
          <w:rFonts w:ascii="Calibri" w:eastAsia="Times New Roman" w:hAnsi="Calibri" w:cs="Times New Roman"/>
          <w:bCs/>
        </w:rPr>
        <w:t>Λεβενιώτης</w:t>
      </w:r>
      <w:proofErr w:type="spellEnd"/>
      <w:r w:rsidRPr="003E1547">
        <w:rPr>
          <w:rFonts w:ascii="Calibri" w:eastAsia="Times New Roman" w:hAnsi="Calibri" w:cs="Times New Roman"/>
          <w:bCs/>
        </w:rPr>
        <w:t>, Επίκουρος Καθηγητής Βυζαντινής Ιστορίας, Τμήμα Ιστορίας και Αρχαιολογίας, Φιλοσοφική Σχολή/ΑΠΘ</w:t>
      </w:r>
    </w:p>
    <w:p w14:paraId="7917A334" w14:textId="77777777" w:rsidR="001D7332" w:rsidRPr="00033BD7" w:rsidRDefault="001D7332" w:rsidP="001D7332">
      <w:pPr>
        <w:keepNext/>
        <w:spacing w:after="120"/>
        <w:ind w:right="357"/>
        <w:contextualSpacing/>
        <w:jc w:val="both"/>
        <w:rPr>
          <w:rFonts w:ascii="Calibri" w:eastAsia="Times New Roman" w:hAnsi="Calibri" w:cs="Times New Roman"/>
          <w:iCs/>
        </w:rPr>
      </w:pPr>
      <w:r w:rsidRPr="003E1547">
        <w:rPr>
          <w:rFonts w:ascii="Calibri" w:eastAsiaTheme="minorHAnsi" w:hAnsi="Calibri" w:cs="Calibri"/>
          <w:bCs/>
        </w:rPr>
        <w:t xml:space="preserve">Η διάλεξη θα παρουσιάσει τις μεσαιωνικές σλαβικές εγκαταστάσεις στα ανατολικά της Θεσσαλονίκης: (α) </w:t>
      </w:r>
      <w:proofErr w:type="spellStart"/>
      <w:r w:rsidRPr="003E1547">
        <w:rPr>
          <w:rFonts w:ascii="Calibri" w:eastAsiaTheme="minorHAnsi" w:hAnsi="Calibri" w:cs="Calibri"/>
        </w:rPr>
        <w:t>Στρυμονίτες</w:t>
      </w:r>
      <w:proofErr w:type="spellEnd"/>
      <w:r w:rsidRPr="003E1547">
        <w:rPr>
          <w:rFonts w:ascii="Calibri" w:eastAsiaTheme="minorHAnsi" w:hAnsi="Calibri" w:cs="Calibri"/>
        </w:rPr>
        <w:t xml:space="preserve"> (α´ μισό / μέσα 7</w:t>
      </w:r>
      <w:r w:rsidRPr="003E1547">
        <w:rPr>
          <w:rFonts w:ascii="Calibri" w:eastAsiaTheme="minorHAnsi" w:hAnsi="Calibri" w:cs="Calibri"/>
          <w:vertAlign w:val="superscript"/>
        </w:rPr>
        <w:t>ου</w:t>
      </w:r>
      <w:r w:rsidRPr="003E1547">
        <w:rPr>
          <w:rFonts w:ascii="Calibri" w:eastAsiaTheme="minorHAnsi" w:hAnsi="Calibri" w:cs="Calibri"/>
        </w:rPr>
        <w:t xml:space="preserve"> αι.), (β) </w:t>
      </w:r>
      <w:proofErr w:type="spellStart"/>
      <w:r w:rsidRPr="003E1547">
        <w:rPr>
          <w:rFonts w:ascii="Calibri" w:eastAsiaTheme="minorHAnsi" w:hAnsi="Calibri" w:cs="Calibri"/>
        </w:rPr>
        <w:t>Ρυγχίνοι</w:t>
      </w:r>
      <w:proofErr w:type="spellEnd"/>
      <w:r w:rsidRPr="003E1547">
        <w:rPr>
          <w:rFonts w:ascii="Calibri" w:eastAsiaTheme="minorHAnsi" w:hAnsi="Calibri" w:cs="Calibri"/>
        </w:rPr>
        <w:t xml:space="preserve"> ή </w:t>
      </w:r>
      <w:proofErr w:type="spellStart"/>
      <w:r w:rsidRPr="003E1547">
        <w:rPr>
          <w:rFonts w:ascii="Calibri" w:eastAsiaTheme="minorHAnsi" w:hAnsi="Calibri" w:cs="Calibri"/>
        </w:rPr>
        <w:t>Ρηχίνοι</w:t>
      </w:r>
      <w:proofErr w:type="spellEnd"/>
      <w:r w:rsidRPr="003E1547">
        <w:rPr>
          <w:rFonts w:ascii="Calibri" w:eastAsiaTheme="minorHAnsi" w:hAnsi="Calibri" w:cs="Calibri"/>
        </w:rPr>
        <w:t xml:space="preserve"> ή </w:t>
      </w:r>
      <w:proofErr w:type="spellStart"/>
      <w:r w:rsidRPr="003E1547">
        <w:rPr>
          <w:rFonts w:ascii="Calibri" w:eastAsiaTheme="minorHAnsi" w:hAnsi="Calibri" w:cs="Calibri"/>
        </w:rPr>
        <w:t>Ρήχιοι</w:t>
      </w:r>
      <w:proofErr w:type="spellEnd"/>
      <w:r w:rsidRPr="003E1547">
        <w:rPr>
          <w:rFonts w:ascii="Calibri" w:eastAsiaTheme="minorHAnsi" w:hAnsi="Calibri" w:cs="Calibri"/>
        </w:rPr>
        <w:t xml:space="preserve"> ή </w:t>
      </w:r>
      <w:proofErr w:type="spellStart"/>
      <w:r w:rsidRPr="003E1547">
        <w:rPr>
          <w:rFonts w:ascii="Calibri" w:eastAsiaTheme="minorHAnsi" w:hAnsi="Calibri" w:cs="Calibri"/>
        </w:rPr>
        <w:t>Βλαχορηχίνοι</w:t>
      </w:r>
      <w:proofErr w:type="spellEnd"/>
      <w:r w:rsidRPr="003E1547">
        <w:rPr>
          <w:rFonts w:ascii="Calibri" w:eastAsiaTheme="minorHAnsi" w:hAnsi="Calibri" w:cs="Calibri"/>
        </w:rPr>
        <w:t xml:space="preserve"> στην περιοχή </w:t>
      </w:r>
      <w:proofErr w:type="spellStart"/>
      <w:r w:rsidRPr="003E1547">
        <w:rPr>
          <w:rFonts w:ascii="Calibri" w:eastAsiaTheme="minorHAnsi" w:hAnsi="Calibri" w:cs="Calibri"/>
        </w:rPr>
        <w:t>Ρεντίνας</w:t>
      </w:r>
      <w:proofErr w:type="spellEnd"/>
      <w:r w:rsidRPr="003E1547">
        <w:rPr>
          <w:rFonts w:ascii="Calibri" w:eastAsiaTheme="minorHAnsi" w:hAnsi="Calibri" w:cs="Calibri"/>
        </w:rPr>
        <w:t xml:space="preserve"> / λεκάνη </w:t>
      </w:r>
      <w:proofErr w:type="spellStart"/>
      <w:r w:rsidRPr="003E1547">
        <w:rPr>
          <w:rFonts w:ascii="Calibri" w:eastAsiaTheme="minorHAnsi" w:hAnsi="Calibri" w:cs="Calibri"/>
        </w:rPr>
        <w:t>Μυγδονίας</w:t>
      </w:r>
      <w:proofErr w:type="spellEnd"/>
      <w:r w:rsidRPr="003E1547">
        <w:rPr>
          <w:rFonts w:ascii="Calibri" w:eastAsiaTheme="minorHAnsi" w:hAnsi="Calibri" w:cs="Calibri"/>
        </w:rPr>
        <w:t xml:space="preserve"> και ανατ. Χαλκιδική  (α´ μισό / μέσα 7</w:t>
      </w:r>
      <w:r w:rsidRPr="003E1547">
        <w:rPr>
          <w:rFonts w:ascii="Calibri" w:eastAsiaTheme="minorHAnsi" w:hAnsi="Calibri" w:cs="Calibri"/>
          <w:vertAlign w:val="superscript"/>
        </w:rPr>
        <w:t>ου</w:t>
      </w:r>
      <w:r w:rsidRPr="003E1547">
        <w:rPr>
          <w:rFonts w:ascii="Calibri" w:eastAsiaTheme="minorHAnsi" w:hAnsi="Calibri" w:cs="Calibri"/>
        </w:rPr>
        <w:t xml:space="preserve"> αι.), (γ) </w:t>
      </w:r>
      <w:proofErr w:type="spellStart"/>
      <w:r w:rsidRPr="003E1547">
        <w:rPr>
          <w:rFonts w:ascii="Calibri" w:eastAsiaTheme="minorHAnsi" w:hAnsi="Calibri" w:cs="Calibri"/>
        </w:rPr>
        <w:t>αρχοντία</w:t>
      </w:r>
      <w:proofErr w:type="spellEnd"/>
      <w:r w:rsidRPr="003E1547">
        <w:rPr>
          <w:rFonts w:ascii="Calibri" w:eastAsiaTheme="minorHAnsi" w:hAnsi="Calibri" w:cs="Calibri"/>
        </w:rPr>
        <w:t xml:space="preserve"> </w:t>
      </w:r>
      <w:proofErr w:type="spellStart"/>
      <w:r w:rsidRPr="003E1547">
        <w:rPr>
          <w:rFonts w:ascii="Calibri" w:eastAsiaTheme="minorHAnsi" w:hAnsi="Calibri" w:cs="Calibri"/>
        </w:rPr>
        <w:t>Σουβδελιτίας</w:t>
      </w:r>
      <w:proofErr w:type="spellEnd"/>
      <w:r w:rsidRPr="003E1547">
        <w:rPr>
          <w:rFonts w:ascii="Calibri" w:eastAsiaTheme="minorHAnsi" w:hAnsi="Calibri" w:cs="Calibri"/>
        </w:rPr>
        <w:t xml:space="preserve"> (;) στο </w:t>
      </w:r>
      <w:proofErr w:type="spellStart"/>
      <w:r w:rsidRPr="003E1547">
        <w:rPr>
          <w:rFonts w:ascii="Calibri" w:eastAsiaTheme="minorHAnsi" w:hAnsi="Calibri" w:cs="Calibri"/>
        </w:rPr>
        <w:t>Παγγαίο</w:t>
      </w:r>
      <w:proofErr w:type="spellEnd"/>
      <w:r w:rsidRPr="003E1547">
        <w:rPr>
          <w:rFonts w:ascii="Calibri" w:eastAsiaTheme="minorHAnsi" w:hAnsi="Calibri" w:cs="Calibri"/>
        </w:rPr>
        <w:t xml:space="preserve"> ή στο Βέρμιο; (8</w:t>
      </w:r>
      <w:r w:rsidRPr="003E1547">
        <w:rPr>
          <w:rFonts w:ascii="Calibri" w:eastAsiaTheme="minorHAnsi" w:hAnsi="Calibri" w:cs="Calibri"/>
          <w:vertAlign w:val="superscript"/>
        </w:rPr>
        <w:t>ος</w:t>
      </w:r>
      <w:r w:rsidRPr="003E1547">
        <w:rPr>
          <w:rFonts w:ascii="Calibri" w:eastAsiaTheme="minorHAnsi" w:hAnsi="Calibri" w:cs="Calibri"/>
        </w:rPr>
        <w:t xml:space="preserve"> / 9</w:t>
      </w:r>
      <w:r w:rsidRPr="003E1547">
        <w:rPr>
          <w:rFonts w:ascii="Calibri" w:eastAsiaTheme="minorHAnsi" w:hAnsi="Calibri" w:cs="Calibri"/>
          <w:vertAlign w:val="superscript"/>
        </w:rPr>
        <w:t>ος</w:t>
      </w:r>
      <w:r w:rsidRPr="003E1547">
        <w:rPr>
          <w:rFonts w:ascii="Calibri" w:eastAsiaTheme="minorHAnsi" w:hAnsi="Calibri" w:cs="Calibri"/>
        </w:rPr>
        <w:t xml:space="preserve"> αι.;) και (δ) </w:t>
      </w:r>
      <w:proofErr w:type="spellStart"/>
      <w:r w:rsidRPr="003E1547">
        <w:rPr>
          <w:rFonts w:ascii="Calibri" w:eastAsiaTheme="minorHAnsi" w:hAnsi="Calibri" w:cs="Calibri"/>
        </w:rPr>
        <w:t>Σλαβοβούλγαροι</w:t>
      </w:r>
      <w:proofErr w:type="spellEnd"/>
      <w:r w:rsidRPr="003E1547">
        <w:rPr>
          <w:rFonts w:ascii="Calibri" w:eastAsiaTheme="minorHAnsi" w:hAnsi="Calibri" w:cs="Calibri"/>
        </w:rPr>
        <w:t xml:space="preserve"> στην ανατολική Χαλκιδική (μέσα 10</w:t>
      </w:r>
      <w:r w:rsidRPr="003E1547">
        <w:rPr>
          <w:rFonts w:ascii="Calibri" w:eastAsiaTheme="minorHAnsi" w:hAnsi="Calibri" w:cs="Calibri"/>
          <w:vertAlign w:val="superscript"/>
        </w:rPr>
        <w:t>ου</w:t>
      </w:r>
      <w:r w:rsidRPr="003E1547">
        <w:rPr>
          <w:rFonts w:ascii="Calibri" w:eastAsiaTheme="minorHAnsi" w:hAnsi="Calibri" w:cs="Calibri"/>
        </w:rPr>
        <w:t xml:space="preserve"> αι.)</w:t>
      </w:r>
      <w:r w:rsidRPr="003E1547">
        <w:rPr>
          <w:rFonts w:ascii="Calibri" w:eastAsiaTheme="minorHAnsi" w:hAnsi="Calibri" w:cs="Calibri"/>
          <w:bCs/>
        </w:rPr>
        <w:t xml:space="preserve">. Θα εστιάσει στην παρουσίαση των παρακάτω: (1) Οικισμοί με ονομασίες ενίοτε σλαβικής προέλευσης στα ανατολικά της Θεσσαλονίκης και στην περιοχή της </w:t>
      </w:r>
      <w:proofErr w:type="spellStart"/>
      <w:r w:rsidRPr="003E1547">
        <w:rPr>
          <w:rFonts w:ascii="Calibri" w:eastAsiaTheme="minorHAnsi" w:hAnsi="Calibri" w:cs="Calibri"/>
          <w:bCs/>
        </w:rPr>
        <w:t>Ρεντίνας</w:t>
      </w:r>
      <w:proofErr w:type="spellEnd"/>
      <w:r w:rsidRPr="003E1547">
        <w:rPr>
          <w:rFonts w:ascii="Calibri" w:eastAsiaTheme="minorHAnsi" w:hAnsi="Calibri" w:cs="Calibri"/>
          <w:bCs/>
        </w:rPr>
        <w:t xml:space="preserve">. (2) Οικισμοί όπου απαντούν </w:t>
      </w:r>
      <w:proofErr w:type="spellStart"/>
      <w:r w:rsidRPr="003E1547">
        <w:rPr>
          <w:rFonts w:ascii="Calibri" w:eastAsiaTheme="minorHAnsi" w:hAnsi="Calibri" w:cs="Calibri"/>
          <w:bCs/>
        </w:rPr>
        <w:t>ανθρωπωνύμια</w:t>
      </w:r>
      <w:proofErr w:type="spellEnd"/>
      <w:r w:rsidRPr="003E1547">
        <w:rPr>
          <w:rFonts w:ascii="Calibri" w:eastAsiaTheme="minorHAnsi" w:hAnsi="Calibri" w:cs="Calibri"/>
          <w:bCs/>
        </w:rPr>
        <w:t xml:space="preserve"> σλαβικής προέλευσης στα ανατολικά της Θεσσαλονίκης. (3) Η γρήγορη οικονομική ένταξη των Σλάβων επήλυδων στην περιφέρεια της Ιερισσού μετά τα μέσα του 10</w:t>
      </w:r>
      <w:r w:rsidRPr="003E1547">
        <w:rPr>
          <w:rFonts w:ascii="Calibri" w:eastAsiaTheme="minorHAnsi" w:hAnsi="Calibri" w:cs="Calibri"/>
          <w:bCs/>
          <w:vertAlign w:val="superscript"/>
        </w:rPr>
        <w:t>ου</w:t>
      </w:r>
      <w:r w:rsidRPr="003E1547">
        <w:rPr>
          <w:rFonts w:ascii="Calibri" w:eastAsiaTheme="minorHAnsi" w:hAnsi="Calibri" w:cs="Calibri"/>
          <w:bCs/>
        </w:rPr>
        <w:t xml:space="preserve"> αι. (4) Οι νέες επισκοπές στις περιοχές εγκατάστασης των Σλάβων που υποδηλώνουν εκχριστιανισμό των νεοφερμένων. (4) </w:t>
      </w:r>
      <w:r w:rsidRPr="003E1547">
        <w:rPr>
          <w:rFonts w:ascii="Calibri" w:eastAsiaTheme="minorHAnsi" w:hAnsi="Calibri" w:cs="Calibri"/>
          <w:bCs/>
          <w:iCs/>
        </w:rPr>
        <w:t>Η υιοθέτηση ελληνικών και χριστιανικών ονομάτων από τους απογόνους των επήλυδων.</w:t>
      </w:r>
    </w:p>
    <w:p w14:paraId="1ADCFF19" w14:textId="77777777" w:rsidR="001D7332" w:rsidRPr="00033BD7" w:rsidRDefault="001D7332" w:rsidP="001D7332">
      <w:pPr>
        <w:keepNext/>
        <w:spacing w:after="120"/>
        <w:ind w:right="357"/>
        <w:contextualSpacing/>
        <w:jc w:val="both"/>
        <w:rPr>
          <w:rFonts w:ascii="Calibri" w:eastAsia="Times New Roman" w:hAnsi="Calibri" w:cs="Times New Roman"/>
          <w:iCs/>
        </w:rPr>
      </w:pPr>
      <w:r w:rsidRPr="003E1547">
        <w:rPr>
          <w:rFonts w:ascii="Calibri" w:eastAsia="Times New Roman" w:hAnsi="Calibri" w:cs="Times New Roman"/>
          <w:iCs/>
        </w:rPr>
        <w:t xml:space="preserve">Η διδακτική ενότητα διαρκεί σε δύο ώρες. </w:t>
      </w:r>
      <w:r w:rsidRPr="003E1547">
        <w:rPr>
          <w:rFonts w:ascii="Calibri" w:eastAsia="Times New Roman" w:hAnsi="Calibri" w:cs="Times New Roman"/>
          <w:iCs/>
          <w:lang w:val="en-GB"/>
        </w:rPr>
        <w:t>H</w:t>
      </w:r>
      <w:r w:rsidRPr="003E1547">
        <w:rPr>
          <w:rFonts w:ascii="Calibri" w:eastAsia="Times New Roman" w:hAnsi="Calibri" w:cs="Times New Roman"/>
          <w:iCs/>
        </w:rPr>
        <w:t xml:space="preserve"> μέθοδος υλοποίησης είναι η δια ζώσης εκπαίδευση (ή σύγχρονη εξ αποστάσεως, υπό όρους).</w:t>
      </w:r>
    </w:p>
    <w:p w14:paraId="2B3329A4" w14:textId="77777777" w:rsidR="001D7332" w:rsidRPr="00033BD7" w:rsidRDefault="001D7332" w:rsidP="001D7332">
      <w:pPr>
        <w:keepNext/>
        <w:spacing w:after="120"/>
        <w:ind w:right="357"/>
        <w:contextualSpacing/>
        <w:jc w:val="both"/>
        <w:rPr>
          <w:rFonts w:ascii="Calibri" w:eastAsia="Times New Roman" w:hAnsi="Calibri" w:cs="Times New Roman"/>
          <w:iCs/>
        </w:rPr>
      </w:pPr>
    </w:p>
    <w:p w14:paraId="64D13DF6" w14:textId="77777777" w:rsidR="001D7332" w:rsidRPr="00A9456F" w:rsidRDefault="001D7332" w:rsidP="001D7332">
      <w:pPr>
        <w:keepNext/>
        <w:spacing w:before="0" w:after="0"/>
        <w:ind w:right="357"/>
        <w:rPr>
          <w:rFonts w:ascii="Calibri" w:eastAsia="Times New Roman" w:hAnsi="Calibri" w:cs="Times New Roman"/>
          <w:b/>
          <w:i/>
          <w:color w:val="05777D"/>
        </w:rPr>
      </w:pPr>
      <w:r w:rsidRPr="00A9456F">
        <w:rPr>
          <w:rFonts w:ascii="Calibri" w:eastAsia="Times New Roman" w:hAnsi="Calibri" w:cs="Times New Roman"/>
          <w:b/>
          <w:color w:val="05777D"/>
        </w:rPr>
        <w:t xml:space="preserve">Διδακτική Ενότητα 8: </w:t>
      </w:r>
    </w:p>
    <w:p w14:paraId="4A42E7D9" w14:textId="77777777" w:rsidR="001D7332" w:rsidRPr="00033BD7" w:rsidRDefault="001D7332" w:rsidP="001D7332">
      <w:pPr>
        <w:keepNext/>
        <w:spacing w:before="0" w:after="0"/>
        <w:ind w:right="357"/>
        <w:rPr>
          <w:rFonts w:eastAsiaTheme="minorHAnsi"/>
          <w:b/>
          <w:bCs/>
        </w:rPr>
      </w:pPr>
      <w:r w:rsidRPr="00A9456F">
        <w:rPr>
          <w:rFonts w:eastAsiaTheme="minorHAnsi"/>
          <w:b/>
          <w:bCs/>
        </w:rPr>
        <w:t xml:space="preserve">Διοίκηση, προσωπογραφία, κοινωνία Θεσσαλονίκης </w:t>
      </w:r>
      <w:r w:rsidRPr="00033BD7">
        <w:rPr>
          <w:rFonts w:eastAsiaTheme="minorHAnsi"/>
          <w:b/>
          <w:bCs/>
        </w:rPr>
        <w:t xml:space="preserve"> </w:t>
      </w:r>
      <w:r w:rsidRPr="00A9456F">
        <w:rPr>
          <w:rFonts w:eastAsiaTheme="minorHAnsi"/>
          <w:b/>
          <w:bCs/>
        </w:rPr>
        <w:t>μέσα από διοικητικά έγγραφα του 11</w:t>
      </w:r>
      <w:r w:rsidRPr="00A9456F">
        <w:rPr>
          <w:rFonts w:eastAsiaTheme="minorHAnsi"/>
          <w:b/>
          <w:bCs/>
          <w:vertAlign w:val="superscript"/>
        </w:rPr>
        <w:t xml:space="preserve">ου </w:t>
      </w:r>
      <w:r w:rsidRPr="00A9456F">
        <w:rPr>
          <w:rFonts w:eastAsiaTheme="minorHAnsi"/>
          <w:b/>
          <w:bCs/>
        </w:rPr>
        <w:t>και του 12</w:t>
      </w:r>
      <w:r w:rsidRPr="00A9456F">
        <w:rPr>
          <w:rFonts w:eastAsiaTheme="minorHAnsi"/>
          <w:b/>
          <w:bCs/>
          <w:vertAlign w:val="superscript"/>
        </w:rPr>
        <w:t xml:space="preserve">ου </w:t>
      </w:r>
      <w:r w:rsidRPr="00A9456F">
        <w:rPr>
          <w:rFonts w:eastAsiaTheme="minorHAnsi"/>
          <w:b/>
          <w:bCs/>
        </w:rPr>
        <w:t>αιώνα</w:t>
      </w:r>
    </w:p>
    <w:p w14:paraId="03C555BD" w14:textId="77777777" w:rsidR="001D7332" w:rsidRPr="00033BD7" w:rsidRDefault="001D7332" w:rsidP="001D7332">
      <w:pPr>
        <w:keepNext/>
        <w:spacing w:before="0" w:after="120"/>
        <w:ind w:right="357"/>
        <w:rPr>
          <w:rFonts w:eastAsiaTheme="minorHAnsi"/>
          <w:b/>
          <w:bCs/>
        </w:rPr>
      </w:pPr>
      <w:r w:rsidRPr="00A9456F">
        <w:rPr>
          <w:rFonts w:ascii="Calibri" w:eastAsia="Times New Roman" w:hAnsi="Calibri" w:cs="Times New Roman"/>
          <w:bCs/>
        </w:rPr>
        <w:t>Ελισάβετ Χατζηαντωνίου</w:t>
      </w:r>
      <w:r w:rsidRPr="00A9456F">
        <w:rPr>
          <w:rFonts w:ascii="Calibri" w:eastAsia="Times New Roman" w:hAnsi="Calibri" w:cs="Times New Roman"/>
          <w:bCs/>
          <w:color w:val="05777D"/>
        </w:rPr>
        <w:t xml:space="preserve">, </w:t>
      </w:r>
      <w:r w:rsidRPr="00A9456F">
        <w:rPr>
          <w:rFonts w:ascii="Calibri" w:eastAsia="Times New Roman" w:hAnsi="Calibri" w:cs="Times New Roman"/>
          <w:bCs/>
        </w:rPr>
        <w:t>Επίκουρη Καθηγήτρια Βυζαντινής Ιστορίας, Τμήμα Ιστορίας και Αρχαιολογίας, Φιλοσοφική Σχολή/ΑΠΘ</w:t>
      </w:r>
    </w:p>
    <w:p w14:paraId="4476E856" w14:textId="77777777" w:rsidR="001D7332" w:rsidRPr="003E1547" w:rsidRDefault="001D7332" w:rsidP="001D7332">
      <w:pPr>
        <w:keepNext/>
        <w:spacing w:before="0" w:after="0"/>
        <w:ind w:right="357"/>
        <w:rPr>
          <w:rFonts w:eastAsiaTheme="minorHAnsi"/>
          <w:b/>
          <w:bCs/>
        </w:rPr>
      </w:pPr>
      <w:r w:rsidRPr="00A9456F">
        <w:rPr>
          <w:rFonts w:ascii="Calibri" w:eastAsia="Times New Roman" w:hAnsi="Calibri" w:cs="Times New Roman"/>
          <w:bCs/>
        </w:rPr>
        <w:t>Στο πλαίσιο της παρούσας ομιλίας θα παρουσιαστούν και θα αναλυθούν διοικητικά έγγραφα του 11</w:t>
      </w:r>
      <w:r w:rsidRPr="00A9456F">
        <w:rPr>
          <w:rFonts w:ascii="Calibri" w:eastAsia="Times New Roman" w:hAnsi="Calibri" w:cs="Times New Roman"/>
          <w:bCs/>
          <w:vertAlign w:val="superscript"/>
        </w:rPr>
        <w:t>ου</w:t>
      </w:r>
      <w:r w:rsidRPr="00A9456F">
        <w:rPr>
          <w:rFonts w:ascii="Calibri" w:eastAsia="Times New Roman" w:hAnsi="Calibri" w:cs="Times New Roman"/>
          <w:bCs/>
        </w:rPr>
        <w:t xml:space="preserve"> και του 12</w:t>
      </w:r>
      <w:r w:rsidRPr="00A9456F">
        <w:rPr>
          <w:rFonts w:ascii="Calibri" w:eastAsia="Times New Roman" w:hAnsi="Calibri" w:cs="Times New Roman"/>
          <w:bCs/>
          <w:vertAlign w:val="superscript"/>
        </w:rPr>
        <w:t>ου</w:t>
      </w:r>
      <w:r w:rsidRPr="00A9456F">
        <w:rPr>
          <w:rFonts w:ascii="Calibri" w:eastAsia="Times New Roman" w:hAnsi="Calibri" w:cs="Times New Roman"/>
          <w:bCs/>
        </w:rPr>
        <w:t xml:space="preserve"> αιώνα, τα οποία φυλάσσονται στα αρχεία των αθωνικών μονών. Μέσα από την ανάλυση των εγγράφων θα εξεταστεί η διοικητική οργάνωση και λειτουργία κατά τη συγκεκριμένη περίοδο και θα θιγούν ζητήματα που σχετίζονται με τον έλεγχο της πρωτεύουσας επί των επαρχιών και συγκεκριμένα του </w:t>
      </w:r>
      <w:r w:rsidRPr="00A9456F">
        <w:rPr>
          <w:rFonts w:ascii="Calibri" w:eastAsia="Times New Roman" w:hAnsi="Calibri" w:cs="Times New Roman"/>
          <w:bCs/>
          <w:i/>
          <w:iCs/>
        </w:rPr>
        <w:t>θέματος</w:t>
      </w:r>
      <w:r w:rsidRPr="00A9456F">
        <w:rPr>
          <w:rFonts w:ascii="Calibri" w:eastAsia="Times New Roman" w:hAnsi="Calibri" w:cs="Times New Roman"/>
          <w:bCs/>
        </w:rPr>
        <w:t xml:space="preserve"> Θεσσαλονίκης, με την αποτελεσματικότητα της επαρχιακής διοίκησης, με την ανάδειξη και συμμετοχή της τοπικής αριστοκρατίας στις διοικητικές διαδικασίες. Τέλος, θα τονιστεί η συμβολή του συγκεκριμένου πηγαίου υλικού στην ανασύνθεση της προσωπογραφίας της Θεσσαλονίκης και της περιοχής της.</w:t>
      </w:r>
    </w:p>
    <w:p w14:paraId="20BBF952" w14:textId="77777777" w:rsidR="001D7332" w:rsidRPr="00033BD7" w:rsidRDefault="001D7332" w:rsidP="001D7332">
      <w:pPr>
        <w:keepNext/>
        <w:spacing w:after="120"/>
        <w:ind w:right="357"/>
        <w:contextualSpacing/>
        <w:jc w:val="both"/>
        <w:rPr>
          <w:rFonts w:ascii="Calibri" w:eastAsia="Times New Roman" w:hAnsi="Calibri" w:cs="Times New Roman"/>
          <w:iCs/>
        </w:rPr>
      </w:pPr>
      <w:r w:rsidRPr="00A9456F">
        <w:rPr>
          <w:rFonts w:ascii="Calibri" w:eastAsia="Times New Roman" w:hAnsi="Calibri" w:cs="Times New Roman"/>
          <w:iCs/>
        </w:rPr>
        <w:t xml:space="preserve">Η διδακτική ενότητα διαρκεί σε δύο ώρες. </w:t>
      </w:r>
      <w:r w:rsidRPr="00A9456F">
        <w:rPr>
          <w:rFonts w:ascii="Calibri" w:eastAsia="Times New Roman" w:hAnsi="Calibri" w:cs="Times New Roman"/>
          <w:iCs/>
          <w:lang w:val="en-GB"/>
        </w:rPr>
        <w:t>H</w:t>
      </w:r>
      <w:r w:rsidRPr="00A9456F">
        <w:rPr>
          <w:rFonts w:ascii="Calibri" w:eastAsia="Times New Roman" w:hAnsi="Calibri" w:cs="Times New Roman"/>
          <w:iCs/>
        </w:rPr>
        <w:t xml:space="preserve"> μέθοδος υλοποίησης είναι η δια ζώσης εκπαίδευση (ή σύγχρονη εξ αποστάσεως, υπό όρους).</w:t>
      </w:r>
    </w:p>
    <w:p w14:paraId="66587C9A" w14:textId="77777777" w:rsidR="001D7332" w:rsidRPr="00033BD7" w:rsidRDefault="001D7332" w:rsidP="001D7332">
      <w:pPr>
        <w:keepNext/>
        <w:spacing w:after="120"/>
        <w:ind w:right="357"/>
        <w:contextualSpacing/>
        <w:jc w:val="both"/>
        <w:rPr>
          <w:rFonts w:ascii="Calibri" w:eastAsia="Times New Roman" w:hAnsi="Calibri" w:cs="Times New Roman"/>
          <w:iCs/>
        </w:rPr>
      </w:pPr>
    </w:p>
    <w:p w14:paraId="6BB11A87" w14:textId="77777777" w:rsidR="001D7332" w:rsidRPr="00A9456F" w:rsidRDefault="001D7332" w:rsidP="001D7332">
      <w:pPr>
        <w:keepNext/>
        <w:spacing w:before="0" w:after="0"/>
        <w:ind w:right="357"/>
        <w:rPr>
          <w:rFonts w:ascii="Calibri" w:eastAsia="Times New Roman" w:hAnsi="Calibri" w:cs="Times New Roman"/>
          <w:b/>
          <w:i/>
          <w:color w:val="05777D"/>
        </w:rPr>
      </w:pPr>
      <w:r w:rsidRPr="00A9456F">
        <w:rPr>
          <w:rFonts w:ascii="Calibri" w:eastAsia="Times New Roman" w:hAnsi="Calibri" w:cs="Times New Roman"/>
          <w:b/>
          <w:color w:val="05777D"/>
        </w:rPr>
        <w:t xml:space="preserve">Διδακτική Ενότητα 9: </w:t>
      </w:r>
    </w:p>
    <w:p w14:paraId="04538D2E" w14:textId="77777777" w:rsidR="001D7332" w:rsidRPr="00033BD7" w:rsidRDefault="001D7332" w:rsidP="001D7332">
      <w:pPr>
        <w:keepNext/>
        <w:spacing w:after="120"/>
        <w:ind w:right="357"/>
        <w:contextualSpacing/>
        <w:jc w:val="both"/>
        <w:rPr>
          <w:rFonts w:ascii="Calibri" w:eastAsia="Times New Roman" w:hAnsi="Calibri" w:cs="Times New Roman"/>
          <w:iCs/>
        </w:rPr>
      </w:pPr>
      <w:r w:rsidRPr="00A9456F">
        <w:rPr>
          <w:rFonts w:eastAsiaTheme="minorHAnsi"/>
          <w:b/>
          <w:bCs/>
        </w:rPr>
        <w:t>Βυζαντινή επιγραφική – Ιστορία – Προσωπογραφία</w:t>
      </w:r>
    </w:p>
    <w:p w14:paraId="145BD2FD" w14:textId="77777777" w:rsidR="001D7332" w:rsidRPr="00033BD7" w:rsidRDefault="001D7332" w:rsidP="001D7332">
      <w:pPr>
        <w:keepNext/>
        <w:spacing w:after="120"/>
        <w:ind w:right="357"/>
        <w:jc w:val="both"/>
        <w:rPr>
          <w:rFonts w:ascii="Calibri" w:eastAsia="Times New Roman" w:hAnsi="Calibri" w:cs="Times New Roman"/>
          <w:iCs/>
        </w:rPr>
      </w:pPr>
      <w:r w:rsidRPr="00A9456F">
        <w:rPr>
          <w:rFonts w:ascii="Calibri" w:eastAsia="Times New Roman" w:hAnsi="Calibri" w:cs="Times New Roman"/>
          <w:iCs/>
        </w:rPr>
        <w:t xml:space="preserve">Μελαχροινή </w:t>
      </w:r>
      <w:proofErr w:type="spellStart"/>
      <w:r w:rsidRPr="00A9456F">
        <w:rPr>
          <w:rFonts w:ascii="Calibri" w:eastAsia="Times New Roman" w:hAnsi="Calibri" w:cs="Times New Roman"/>
          <w:iCs/>
        </w:rPr>
        <w:t>Παϊσίδου</w:t>
      </w:r>
      <w:proofErr w:type="spellEnd"/>
      <w:r w:rsidRPr="00A9456F">
        <w:rPr>
          <w:rFonts w:ascii="Calibri" w:eastAsia="Times New Roman" w:hAnsi="Calibri" w:cs="Times New Roman"/>
          <w:b/>
          <w:iCs/>
        </w:rPr>
        <w:t xml:space="preserve">, </w:t>
      </w:r>
      <w:r w:rsidRPr="00A9456F">
        <w:rPr>
          <w:rFonts w:ascii="Calibri" w:eastAsia="Times New Roman" w:hAnsi="Calibri" w:cs="Times New Roman"/>
          <w:iCs/>
        </w:rPr>
        <w:t>Καθηγήτρια Βυζαντινής Αρχαιολογίας και Τέχνης, Τμήμα Ιστορίας και Αρχαιολογίας, Φιλοσοφική Σχολή/ΑΠΘ</w:t>
      </w:r>
    </w:p>
    <w:p w14:paraId="21B9ED02" w14:textId="77777777" w:rsidR="001D7332" w:rsidRPr="00A9456F" w:rsidRDefault="001D7332" w:rsidP="001D7332">
      <w:pPr>
        <w:keepNext/>
        <w:spacing w:after="120"/>
        <w:ind w:right="357"/>
        <w:contextualSpacing/>
        <w:jc w:val="both"/>
        <w:rPr>
          <w:rFonts w:ascii="Calibri" w:eastAsia="Times New Roman" w:hAnsi="Calibri" w:cs="Times New Roman"/>
          <w:iCs/>
        </w:rPr>
      </w:pPr>
      <w:r w:rsidRPr="00A9456F">
        <w:rPr>
          <w:rFonts w:ascii="MgOldTimes UC Pol" w:eastAsia="Times New Roman" w:hAnsi="MgOldTimes UC Pol" w:cs="Times New Roman"/>
          <w:bCs/>
        </w:rPr>
        <w:t xml:space="preserve">Στο πλαίσιο της ομιλίας θα παρουσιαστούν δύο γραπτές επιγραφές από τη δυτική κομβική πύλη εισόδου στην ακρόπολη της Θεσσαλονίκης. Πρόκειται για μία </w:t>
      </w:r>
      <w:proofErr w:type="spellStart"/>
      <w:r w:rsidRPr="00A9456F">
        <w:rPr>
          <w:rFonts w:ascii="MgOldTimes UC Pol" w:eastAsia="Times New Roman" w:hAnsi="MgOldTimes UC Pol" w:cs="Times New Roman"/>
          <w:bCs/>
        </w:rPr>
        <w:t>κτητορική</w:t>
      </w:r>
      <w:proofErr w:type="spellEnd"/>
      <w:r w:rsidRPr="00A9456F">
        <w:rPr>
          <w:rFonts w:ascii="MgOldTimes UC Pol" w:eastAsia="Times New Roman" w:hAnsi="MgOldTimes UC Pol" w:cs="Times New Roman"/>
          <w:bCs/>
        </w:rPr>
        <w:t xml:space="preserve"> / χορηγική επιγραφή που συνδέεται με την παρουσία του αυτοκράτορα Ανδρόνικου Γ΄ Παλαιολόγου στη Θεσσαλονίκη και η οποία συνεξετάζεται με ίχνη μιας </w:t>
      </w:r>
      <w:proofErr w:type="spellStart"/>
      <w:r w:rsidRPr="00A9456F">
        <w:rPr>
          <w:rFonts w:ascii="MgOldTimes UC Pol" w:eastAsia="Times New Roman" w:hAnsi="MgOldTimes UC Pol" w:cs="Times New Roman"/>
          <w:bCs/>
        </w:rPr>
        <w:t>κτητορικής</w:t>
      </w:r>
      <w:proofErr w:type="spellEnd"/>
      <w:r w:rsidRPr="00A9456F">
        <w:rPr>
          <w:rFonts w:ascii="MgOldTimes UC Pol" w:eastAsia="Times New Roman" w:hAnsi="MgOldTimes UC Pol" w:cs="Times New Roman"/>
          <w:bCs/>
        </w:rPr>
        <w:t xml:space="preserve"> παράστασης. Η δεύτερη επιγραφή αποτελεί μία </w:t>
      </w:r>
      <w:r w:rsidRPr="00A9456F">
        <w:rPr>
          <w:rFonts w:ascii="MgOldTimes UC Pol" w:eastAsia="Times New Roman" w:hAnsi="MgOldTimes UC Pol" w:cs="Times New Roman"/>
          <w:bCs/>
        </w:rPr>
        <w:lastRenderedPageBreak/>
        <w:t>έμμετρη ταφική ελεγεία (επιτύμβιο επίγραμμα) και μέσα από τα σπαράγματά της αναφαίνονται πολύτιμες πληροφορίες</w:t>
      </w:r>
      <w:r w:rsidRPr="00A9456F">
        <w:rPr>
          <w:rFonts w:ascii="MgOldTimes UC Pol" w:eastAsia="Times New Roman" w:hAnsi="MgOldTimes UC Pol" w:cs="Times New Roman"/>
          <w:b/>
          <w:bCs/>
        </w:rPr>
        <w:t xml:space="preserve"> </w:t>
      </w:r>
      <w:r w:rsidRPr="00A9456F">
        <w:rPr>
          <w:rFonts w:ascii="MgOldTimes UC Pol" w:eastAsia="Times New Roman" w:hAnsi="MgOldTimes UC Pol" w:cs="Times New Roman"/>
          <w:bCs/>
        </w:rPr>
        <w:t>για πρόσωπα και γεγονότα που συνδέονται με την κρίσιμη για τη Θεσσαλονίκη περίοδο από τα μέσα του 14</w:t>
      </w:r>
      <w:r w:rsidRPr="00A9456F">
        <w:rPr>
          <w:rFonts w:ascii="MgOldTimes UC Pol" w:eastAsia="Times New Roman" w:hAnsi="MgOldTimes UC Pol" w:cs="Times New Roman"/>
          <w:bCs/>
          <w:vertAlign w:val="superscript"/>
        </w:rPr>
        <w:t>ου</w:t>
      </w:r>
      <w:r w:rsidRPr="00A9456F">
        <w:rPr>
          <w:rFonts w:ascii="MgOldTimes UC Pol" w:eastAsia="Times New Roman" w:hAnsi="MgOldTimes UC Pol" w:cs="Times New Roman"/>
          <w:bCs/>
        </w:rPr>
        <w:t xml:space="preserve"> αι. και εξής.</w:t>
      </w:r>
    </w:p>
    <w:p w14:paraId="74C628EF" w14:textId="77777777" w:rsidR="001D7332" w:rsidRPr="00033BD7" w:rsidRDefault="001D7332" w:rsidP="001D7332">
      <w:pPr>
        <w:keepNext/>
        <w:spacing w:after="120"/>
        <w:ind w:right="357"/>
        <w:contextualSpacing/>
        <w:jc w:val="both"/>
        <w:rPr>
          <w:rFonts w:ascii="Calibri" w:eastAsia="Times New Roman" w:hAnsi="Calibri" w:cs="Times New Roman"/>
          <w:iCs/>
        </w:rPr>
      </w:pPr>
      <w:r w:rsidRPr="00A9456F">
        <w:rPr>
          <w:rFonts w:ascii="Calibri" w:eastAsia="Times New Roman" w:hAnsi="Calibri" w:cs="Times New Roman"/>
          <w:iCs/>
        </w:rPr>
        <w:t xml:space="preserve">Η διδακτική ενότητα διαρκεί σε δύο ώρες. </w:t>
      </w:r>
      <w:r w:rsidRPr="00A9456F">
        <w:rPr>
          <w:rFonts w:ascii="Calibri" w:eastAsia="Times New Roman" w:hAnsi="Calibri" w:cs="Times New Roman"/>
          <w:iCs/>
          <w:lang w:val="en-GB"/>
        </w:rPr>
        <w:t>H</w:t>
      </w:r>
      <w:r w:rsidRPr="00A9456F">
        <w:rPr>
          <w:rFonts w:ascii="Calibri" w:eastAsia="Times New Roman" w:hAnsi="Calibri" w:cs="Times New Roman"/>
          <w:iCs/>
        </w:rPr>
        <w:t xml:space="preserve"> μέθοδος υλοποίησης είναι η δια ζώσης εκπαίδευση (ή σύγχρονη εξ αποστάσεως, υπό όρους).</w:t>
      </w:r>
    </w:p>
    <w:p w14:paraId="711D5667" w14:textId="77777777" w:rsidR="001D7332" w:rsidRPr="00033BD7" w:rsidRDefault="001D7332" w:rsidP="001D7332">
      <w:pPr>
        <w:keepNext/>
        <w:spacing w:after="120"/>
        <w:ind w:right="357"/>
        <w:contextualSpacing/>
        <w:jc w:val="both"/>
        <w:rPr>
          <w:rFonts w:ascii="Calibri" w:eastAsia="Times New Roman" w:hAnsi="Calibri" w:cs="Times New Roman"/>
          <w:iCs/>
        </w:rPr>
      </w:pPr>
    </w:p>
    <w:p w14:paraId="0D8897BF" w14:textId="77777777" w:rsidR="001D7332" w:rsidRPr="00A90A20" w:rsidRDefault="001D7332" w:rsidP="001D7332">
      <w:pPr>
        <w:keepNext/>
        <w:spacing w:after="120"/>
        <w:ind w:right="357"/>
        <w:rPr>
          <w:rFonts w:ascii="Calibri" w:eastAsia="Times New Roman" w:hAnsi="Calibri" w:cs="Times New Roman"/>
          <w:b/>
          <w:color w:val="05777D"/>
        </w:rPr>
      </w:pPr>
      <w:r w:rsidRPr="00A90A20">
        <w:rPr>
          <w:rFonts w:ascii="Calibri" w:eastAsia="Times New Roman" w:hAnsi="Calibri" w:cs="Times New Roman"/>
          <w:b/>
          <w:color w:val="05777D"/>
        </w:rPr>
        <w:t xml:space="preserve">Διδακτική Ενότητα 10: </w:t>
      </w:r>
    </w:p>
    <w:p w14:paraId="4C322445" w14:textId="77777777" w:rsidR="001D7332" w:rsidRPr="00033BD7" w:rsidRDefault="001D7332" w:rsidP="001D7332">
      <w:pPr>
        <w:keepNext/>
        <w:spacing w:before="0" w:after="0"/>
        <w:ind w:right="357"/>
        <w:rPr>
          <w:rFonts w:ascii="Calibri" w:eastAsia="Times New Roman" w:hAnsi="Calibri" w:cs="Times New Roman"/>
          <w:b/>
        </w:rPr>
      </w:pPr>
      <w:r w:rsidRPr="00A90A20">
        <w:rPr>
          <w:rFonts w:ascii="Calibri" w:eastAsia="Times New Roman" w:hAnsi="Calibri" w:cs="Times New Roman"/>
          <w:b/>
        </w:rPr>
        <w:t>H απονομή δικαιοσύνης στη Θεσσαλονίκη κατά την υστεροβυζαντινή περίοδο.</w:t>
      </w:r>
      <w:r w:rsidRPr="00033BD7">
        <w:rPr>
          <w:rFonts w:ascii="Calibri" w:eastAsia="Times New Roman" w:hAnsi="Calibri" w:cs="Times New Roman"/>
          <w:b/>
        </w:rPr>
        <w:t xml:space="preserve"> </w:t>
      </w:r>
      <w:r w:rsidRPr="00A90A20">
        <w:rPr>
          <w:rFonts w:ascii="Calibri" w:eastAsia="Times New Roman" w:hAnsi="Calibri" w:cs="Times New Roman"/>
          <w:b/>
        </w:rPr>
        <w:t>Οι καθολικοί κριτές μέσα από τις αποφάσεις τους.</w:t>
      </w:r>
    </w:p>
    <w:p w14:paraId="3AA65983" w14:textId="77777777" w:rsidR="001D7332" w:rsidRPr="00033BD7" w:rsidRDefault="001D7332" w:rsidP="001D7332">
      <w:pPr>
        <w:keepNext/>
        <w:spacing w:before="0" w:after="120"/>
        <w:ind w:right="357"/>
        <w:rPr>
          <w:rFonts w:ascii="Calibri" w:eastAsia="Times New Roman" w:hAnsi="Calibri" w:cs="Times New Roman"/>
          <w:b/>
        </w:rPr>
      </w:pPr>
      <w:r w:rsidRPr="00A90A20">
        <w:rPr>
          <w:rFonts w:ascii="Calibri" w:eastAsia="Times New Roman" w:hAnsi="Calibri" w:cs="Times New Roman"/>
          <w:bCs/>
        </w:rPr>
        <w:t>Δρ. Μάριος Τάνταλος, ΕΔΙΠ Νομικής Σχολής, ΕΚΠΑ</w:t>
      </w:r>
    </w:p>
    <w:p w14:paraId="1AC4C664" w14:textId="77777777" w:rsidR="001D7332" w:rsidRPr="00033BD7" w:rsidRDefault="001D7332" w:rsidP="001D7332">
      <w:pPr>
        <w:keepNext/>
        <w:spacing w:after="120"/>
        <w:ind w:right="357"/>
        <w:contextualSpacing/>
        <w:jc w:val="both"/>
        <w:rPr>
          <w:rFonts w:ascii="Calibri" w:eastAsia="Times New Roman" w:hAnsi="Calibri" w:cs="Times New Roman"/>
          <w:iCs/>
        </w:rPr>
      </w:pPr>
      <w:r w:rsidRPr="00A90A20">
        <w:rPr>
          <w:rFonts w:ascii="Calibri" w:eastAsia="Times New Roman" w:hAnsi="Calibri" w:cs="Times New Roman"/>
          <w:iCs/>
        </w:rPr>
        <w:t>Μέσα από την παρουσίαση και ερμηνευτική επεξεργασία επιλεγμένων δικαστικών αποφάσεων των τοπικών καθολικών κριτών της Θεσσαλονίκης του 14</w:t>
      </w:r>
      <w:r w:rsidRPr="00A90A20">
        <w:rPr>
          <w:rFonts w:ascii="Calibri" w:eastAsia="Times New Roman" w:hAnsi="Calibri" w:cs="Times New Roman"/>
          <w:iCs/>
          <w:vertAlign w:val="superscript"/>
        </w:rPr>
        <w:t xml:space="preserve">ου </w:t>
      </w:r>
      <w:r w:rsidRPr="00A90A20">
        <w:rPr>
          <w:rFonts w:ascii="Calibri" w:eastAsia="Times New Roman" w:hAnsi="Calibri" w:cs="Times New Roman"/>
          <w:iCs/>
        </w:rPr>
        <w:t>και 15</w:t>
      </w:r>
      <w:r w:rsidRPr="00A90A20">
        <w:rPr>
          <w:rFonts w:ascii="Calibri" w:eastAsia="Times New Roman" w:hAnsi="Calibri" w:cs="Times New Roman"/>
          <w:iCs/>
          <w:vertAlign w:val="superscript"/>
        </w:rPr>
        <w:t>ου</w:t>
      </w:r>
      <w:r w:rsidRPr="00A90A20">
        <w:rPr>
          <w:rFonts w:ascii="Calibri" w:eastAsia="Times New Roman" w:hAnsi="Calibri" w:cs="Times New Roman"/>
          <w:iCs/>
        </w:rPr>
        <w:t xml:space="preserve">  αιώνα σκοπός είναι να εξοικειωθούν οι εκπαιδευόμενοι/</w:t>
      </w:r>
      <w:proofErr w:type="spellStart"/>
      <w:r w:rsidRPr="00A90A20">
        <w:rPr>
          <w:rFonts w:ascii="Calibri" w:eastAsia="Times New Roman" w:hAnsi="Calibri" w:cs="Times New Roman"/>
          <w:iCs/>
        </w:rPr>
        <w:t>ες</w:t>
      </w:r>
      <w:proofErr w:type="spellEnd"/>
      <w:r w:rsidRPr="00A90A20">
        <w:rPr>
          <w:rFonts w:ascii="Calibri" w:eastAsia="Times New Roman" w:hAnsi="Calibri" w:cs="Times New Roman"/>
          <w:iCs/>
        </w:rPr>
        <w:t xml:space="preserve"> με τη ζώσα νομική πραγματικότητα της υστεροβυζαντινής περιόδου στη Θεσσαλονίκη. Θα αναλυθούν θέματα θεσμών, προσωπογραφικά θέματα και απονομής της δικαιοσύνης. </w:t>
      </w:r>
    </w:p>
    <w:p w14:paraId="09FBAEF7" w14:textId="77777777" w:rsidR="001D7332" w:rsidRPr="00A90A20" w:rsidRDefault="001D7332" w:rsidP="001D7332">
      <w:pPr>
        <w:keepNext/>
        <w:spacing w:after="120"/>
        <w:ind w:right="357"/>
        <w:contextualSpacing/>
        <w:jc w:val="both"/>
        <w:rPr>
          <w:rFonts w:ascii="Calibri" w:eastAsia="Times New Roman" w:hAnsi="Calibri" w:cs="Times New Roman"/>
          <w:iCs/>
        </w:rPr>
      </w:pPr>
      <w:r w:rsidRPr="00A90A20">
        <w:rPr>
          <w:rFonts w:ascii="Calibri" w:eastAsia="Times New Roman" w:hAnsi="Calibri" w:cs="Times New Roman"/>
          <w:iCs/>
        </w:rPr>
        <w:t xml:space="preserve">Η διδακτική ενότητα διαρκεί σε δύο ώρες. </w:t>
      </w:r>
      <w:r w:rsidRPr="00A90A20">
        <w:rPr>
          <w:rFonts w:ascii="Calibri" w:eastAsia="Times New Roman" w:hAnsi="Calibri" w:cs="Times New Roman"/>
          <w:iCs/>
          <w:lang w:val="en-GB"/>
        </w:rPr>
        <w:t>H</w:t>
      </w:r>
      <w:r w:rsidRPr="00A90A20">
        <w:rPr>
          <w:rFonts w:ascii="Calibri" w:eastAsia="Times New Roman" w:hAnsi="Calibri" w:cs="Times New Roman"/>
          <w:iCs/>
        </w:rPr>
        <w:t xml:space="preserve"> μέθοδος υλοποίησης είναι </w:t>
      </w:r>
      <w:r w:rsidRPr="00033BD7">
        <w:rPr>
          <w:rFonts w:ascii="Calibri" w:eastAsia="Times New Roman" w:hAnsi="Calibri" w:cs="Times New Roman"/>
          <w:iCs/>
        </w:rPr>
        <w:t xml:space="preserve">η </w:t>
      </w:r>
      <w:r w:rsidRPr="00A90A20">
        <w:rPr>
          <w:rFonts w:ascii="Calibri" w:eastAsia="Times New Roman" w:hAnsi="Calibri" w:cs="Times New Roman"/>
          <w:iCs/>
        </w:rPr>
        <w:t>σύγχρονη εξ αποστάσεως</w:t>
      </w:r>
      <w:r w:rsidRPr="00033BD7">
        <w:rPr>
          <w:rFonts w:ascii="Calibri" w:eastAsia="Times New Roman" w:hAnsi="Calibri" w:cs="Times New Roman"/>
          <w:iCs/>
        </w:rPr>
        <w:t xml:space="preserve"> εκπαίδευση</w:t>
      </w:r>
      <w:r w:rsidRPr="00A90A20">
        <w:rPr>
          <w:rFonts w:ascii="Calibri" w:eastAsia="Times New Roman" w:hAnsi="Calibri" w:cs="Times New Roman"/>
          <w:iCs/>
        </w:rPr>
        <w:t>.</w:t>
      </w:r>
    </w:p>
    <w:p w14:paraId="1773FBE5" w14:textId="77777777" w:rsidR="001D7332" w:rsidRPr="00A90A20" w:rsidRDefault="001D7332" w:rsidP="001D7332">
      <w:pPr>
        <w:keepNext/>
        <w:spacing w:after="120"/>
        <w:ind w:right="357"/>
        <w:contextualSpacing/>
        <w:jc w:val="both"/>
        <w:rPr>
          <w:rFonts w:ascii="Calibri" w:eastAsia="Times New Roman" w:hAnsi="Calibri" w:cs="Times New Roman"/>
          <w:iCs/>
        </w:rPr>
      </w:pPr>
    </w:p>
    <w:p w14:paraId="57934294" w14:textId="77777777" w:rsidR="001D7332" w:rsidRPr="003F3012" w:rsidRDefault="001D7332" w:rsidP="001D7332">
      <w:pPr>
        <w:keepNext/>
        <w:spacing w:before="0" w:after="0"/>
        <w:ind w:right="357"/>
        <w:rPr>
          <w:rFonts w:ascii="Calibri" w:eastAsia="Times New Roman" w:hAnsi="Calibri" w:cs="Times New Roman"/>
          <w:b/>
          <w:color w:val="05777D"/>
        </w:rPr>
      </w:pPr>
      <w:r w:rsidRPr="003F3012">
        <w:rPr>
          <w:rFonts w:ascii="Calibri" w:eastAsia="Times New Roman" w:hAnsi="Calibri" w:cs="Times New Roman"/>
          <w:b/>
          <w:color w:val="05777D"/>
        </w:rPr>
        <w:t xml:space="preserve">Διδακτική Ενότητα 11: </w:t>
      </w:r>
    </w:p>
    <w:p w14:paraId="476DFF0F" w14:textId="77777777" w:rsidR="001D7332" w:rsidRPr="00033BD7" w:rsidRDefault="001D7332" w:rsidP="001D7332">
      <w:pPr>
        <w:keepNext/>
        <w:spacing w:before="0" w:after="0"/>
        <w:ind w:right="357"/>
        <w:rPr>
          <w:rFonts w:ascii="Calibri" w:eastAsia="Times New Roman" w:hAnsi="Calibri" w:cs="Times New Roman"/>
          <w:b/>
        </w:rPr>
      </w:pPr>
      <w:r w:rsidRPr="003F3012">
        <w:rPr>
          <w:rFonts w:ascii="Calibri" w:eastAsia="Times New Roman" w:hAnsi="Calibri" w:cs="Times New Roman"/>
          <w:b/>
        </w:rPr>
        <w:t xml:space="preserve">Ένας έμπορος της Θεσσαλονίκης. Τα κατάστιχα του </w:t>
      </w:r>
      <w:proofErr w:type="spellStart"/>
      <w:r w:rsidRPr="003F3012">
        <w:rPr>
          <w:rFonts w:ascii="Calibri" w:eastAsia="Times New Roman" w:hAnsi="Calibri" w:cs="Times New Roman"/>
          <w:b/>
        </w:rPr>
        <w:t>Κασανδρηνού</w:t>
      </w:r>
      <w:proofErr w:type="spellEnd"/>
      <w:r w:rsidRPr="003F3012">
        <w:rPr>
          <w:rFonts w:ascii="Calibri" w:eastAsia="Times New Roman" w:hAnsi="Calibri" w:cs="Times New Roman"/>
          <w:b/>
        </w:rPr>
        <w:t>, 1356-1357</w:t>
      </w:r>
    </w:p>
    <w:p w14:paraId="61DEAD60" w14:textId="77777777" w:rsidR="001D7332" w:rsidRPr="00033BD7" w:rsidRDefault="001D7332" w:rsidP="001D7332">
      <w:pPr>
        <w:keepNext/>
        <w:spacing w:before="0" w:after="120"/>
        <w:ind w:right="357"/>
        <w:rPr>
          <w:rFonts w:ascii="Calibri" w:eastAsia="Times New Roman" w:hAnsi="Calibri" w:cs="Times New Roman"/>
          <w:b/>
        </w:rPr>
      </w:pPr>
      <w:r w:rsidRPr="003F3012">
        <w:rPr>
          <w:rFonts w:ascii="Calibri" w:eastAsia="Times New Roman" w:hAnsi="Calibri" w:cs="Times New Roman"/>
        </w:rPr>
        <w:t xml:space="preserve">Δρ. Κωνσταντίνος </w:t>
      </w:r>
      <w:proofErr w:type="spellStart"/>
      <w:r w:rsidRPr="003F3012">
        <w:rPr>
          <w:rFonts w:ascii="Calibri" w:eastAsia="Times New Roman" w:hAnsi="Calibri" w:cs="Times New Roman"/>
        </w:rPr>
        <w:t>Σμυρλής</w:t>
      </w:r>
      <w:proofErr w:type="spellEnd"/>
      <w:r w:rsidRPr="003F3012">
        <w:rPr>
          <w:rFonts w:ascii="Calibri" w:eastAsia="Times New Roman" w:hAnsi="Calibri" w:cs="Times New Roman"/>
        </w:rPr>
        <w:t xml:space="preserve">, </w:t>
      </w:r>
      <w:r w:rsidRPr="003F3012">
        <w:rPr>
          <w:rFonts w:ascii="Calibri" w:eastAsia="Times New Roman" w:hAnsi="Calibri" w:cs="Times New Roman"/>
          <w:lang w:val="en-US"/>
        </w:rPr>
        <w:t>K</w:t>
      </w:r>
      <w:proofErr w:type="spellStart"/>
      <w:r w:rsidRPr="003F3012">
        <w:rPr>
          <w:rFonts w:ascii="Calibri" w:eastAsia="Times New Roman" w:hAnsi="Calibri" w:cs="Times New Roman"/>
        </w:rPr>
        <w:t>ύριος</w:t>
      </w:r>
      <w:proofErr w:type="spellEnd"/>
      <w:r w:rsidRPr="003F3012">
        <w:rPr>
          <w:rFonts w:ascii="Calibri" w:eastAsia="Times New Roman" w:hAnsi="Calibri" w:cs="Times New Roman"/>
        </w:rPr>
        <w:t xml:space="preserve"> Ερευνητής, Τομέας Βυζαντινών Ερευνών, Εθνικό Ίδρυμα Ερευνών</w:t>
      </w:r>
    </w:p>
    <w:p w14:paraId="36AE2E4B" w14:textId="77777777" w:rsidR="001D7332" w:rsidRPr="00033BD7" w:rsidRDefault="001D7332" w:rsidP="001D7332">
      <w:pPr>
        <w:keepNext/>
        <w:spacing w:before="0" w:after="0"/>
        <w:ind w:right="357"/>
        <w:rPr>
          <w:rFonts w:ascii="Calibri" w:eastAsia="Times New Roman" w:hAnsi="Calibri" w:cs="Times New Roman"/>
          <w:b/>
        </w:rPr>
      </w:pPr>
      <w:r w:rsidRPr="003F3012">
        <w:rPr>
          <w:rFonts w:ascii="Calibri" w:eastAsia="Times New Roman" w:hAnsi="Calibri" w:cs="Times New Roman"/>
          <w:bCs/>
        </w:rPr>
        <w:t xml:space="preserve">Στη διάλεξη θα αναλυθούν τα κατάστιχα που ένας </w:t>
      </w:r>
      <w:proofErr w:type="spellStart"/>
      <w:r w:rsidRPr="003F3012">
        <w:rPr>
          <w:rFonts w:ascii="Calibri" w:eastAsia="Times New Roman" w:hAnsi="Calibri" w:cs="Times New Roman"/>
          <w:bCs/>
        </w:rPr>
        <w:t>Θεσσαλονικέας</w:t>
      </w:r>
      <w:proofErr w:type="spellEnd"/>
      <w:r w:rsidRPr="003F3012">
        <w:rPr>
          <w:rFonts w:ascii="Calibri" w:eastAsia="Times New Roman" w:hAnsi="Calibri" w:cs="Times New Roman"/>
          <w:bCs/>
        </w:rPr>
        <w:t xml:space="preserve"> έμπορος λεγόμενος </w:t>
      </w:r>
      <w:proofErr w:type="spellStart"/>
      <w:r w:rsidRPr="003F3012">
        <w:rPr>
          <w:rFonts w:ascii="Calibri" w:eastAsia="Times New Roman" w:hAnsi="Calibri" w:cs="Times New Roman"/>
          <w:bCs/>
        </w:rPr>
        <w:t>Κασανδρηνός</w:t>
      </w:r>
      <w:proofErr w:type="spellEnd"/>
      <w:r w:rsidRPr="003F3012">
        <w:rPr>
          <w:rFonts w:ascii="Calibri" w:eastAsia="Times New Roman" w:hAnsi="Calibri" w:cs="Times New Roman"/>
          <w:bCs/>
        </w:rPr>
        <w:t xml:space="preserve"> έγραψε το 1356 και το 1357 σε κενές σελίδες του </w:t>
      </w:r>
      <w:proofErr w:type="spellStart"/>
      <w:r w:rsidRPr="003F3012">
        <w:rPr>
          <w:rFonts w:ascii="Calibri" w:eastAsia="Times New Roman" w:hAnsi="Calibri" w:cs="Times New Roman"/>
          <w:bCs/>
        </w:rPr>
        <w:t>Vat</w:t>
      </w:r>
      <w:proofErr w:type="spellEnd"/>
      <w:r w:rsidRPr="003F3012">
        <w:rPr>
          <w:rFonts w:ascii="Calibri" w:eastAsia="Times New Roman" w:hAnsi="Calibri" w:cs="Times New Roman"/>
          <w:bCs/>
        </w:rPr>
        <w:t xml:space="preserve">. </w:t>
      </w:r>
      <w:proofErr w:type="spellStart"/>
      <w:r w:rsidRPr="003F3012">
        <w:rPr>
          <w:rFonts w:ascii="Calibri" w:eastAsia="Times New Roman" w:hAnsi="Calibri" w:cs="Times New Roman"/>
          <w:bCs/>
        </w:rPr>
        <w:t>Gr</w:t>
      </w:r>
      <w:proofErr w:type="spellEnd"/>
      <w:r w:rsidRPr="003F3012">
        <w:rPr>
          <w:rFonts w:ascii="Calibri" w:eastAsia="Times New Roman" w:hAnsi="Calibri" w:cs="Times New Roman"/>
          <w:bCs/>
        </w:rPr>
        <w:t xml:space="preserve">. 1110, </w:t>
      </w:r>
      <w:proofErr w:type="spellStart"/>
      <w:r w:rsidRPr="003F3012">
        <w:rPr>
          <w:rFonts w:ascii="Calibri" w:eastAsia="Times New Roman" w:hAnsi="Calibri" w:cs="Times New Roman"/>
          <w:bCs/>
        </w:rPr>
        <w:t>χειρογράφου</w:t>
      </w:r>
      <w:proofErr w:type="spellEnd"/>
      <w:r w:rsidRPr="003F3012">
        <w:rPr>
          <w:rFonts w:ascii="Calibri" w:eastAsia="Times New Roman" w:hAnsi="Calibri" w:cs="Times New Roman"/>
          <w:bCs/>
        </w:rPr>
        <w:t xml:space="preserve"> με έργα του Βαρλαάμ της Καλαβρίας. Οι σημειώσεις αυτές είναι οι εκτενέστερες και ίσως οι πιο ενδιαφέρουσες από τις λίγες που έχουν διασωθεί από τη Βυζαντινή περίοδο, αποτελώντας πηγή μεγάλης αξίας για τη μελέτη της κοινωνίας και της οικονομίας της Θεσσαλονίκης κατά τη δεκαετία του 1350. Γνωστές από το 1991, όταν δημοσιεύθηκαν από τον P. </w:t>
      </w:r>
      <w:proofErr w:type="spellStart"/>
      <w:r w:rsidRPr="003F3012">
        <w:rPr>
          <w:rFonts w:ascii="Calibri" w:eastAsia="Times New Roman" w:hAnsi="Calibri" w:cs="Times New Roman"/>
          <w:bCs/>
        </w:rPr>
        <w:t>Schreiner</w:t>
      </w:r>
      <w:proofErr w:type="spellEnd"/>
      <w:r w:rsidRPr="003F3012">
        <w:rPr>
          <w:rFonts w:ascii="Calibri" w:eastAsia="Times New Roman" w:hAnsi="Calibri" w:cs="Times New Roman"/>
          <w:bCs/>
        </w:rPr>
        <w:t>, έχουν λάβει ελάχιστη προσοχή και παραμένουν σε μεγάλο βαθμό παρεξηγημένες.</w:t>
      </w:r>
    </w:p>
    <w:p w14:paraId="5332B4BC" w14:textId="77777777" w:rsidR="001D7332" w:rsidRPr="00A90A20" w:rsidRDefault="001D7332" w:rsidP="001D7332">
      <w:pPr>
        <w:keepNext/>
        <w:spacing w:after="120"/>
        <w:ind w:right="357"/>
        <w:contextualSpacing/>
        <w:jc w:val="both"/>
        <w:rPr>
          <w:rFonts w:ascii="Calibri" w:eastAsia="Times New Roman" w:hAnsi="Calibri" w:cs="Times New Roman"/>
          <w:iCs/>
        </w:rPr>
      </w:pPr>
      <w:r w:rsidRPr="00A90A20">
        <w:rPr>
          <w:rFonts w:ascii="Calibri" w:eastAsia="Times New Roman" w:hAnsi="Calibri" w:cs="Times New Roman"/>
          <w:iCs/>
        </w:rPr>
        <w:t xml:space="preserve">Η διδακτική ενότητα διαρκεί σε δύο ώρες. </w:t>
      </w:r>
      <w:r w:rsidRPr="00A90A20">
        <w:rPr>
          <w:rFonts w:ascii="Calibri" w:eastAsia="Times New Roman" w:hAnsi="Calibri" w:cs="Times New Roman"/>
          <w:iCs/>
          <w:lang w:val="en-GB"/>
        </w:rPr>
        <w:t>H</w:t>
      </w:r>
      <w:r w:rsidRPr="00A90A20">
        <w:rPr>
          <w:rFonts w:ascii="Calibri" w:eastAsia="Times New Roman" w:hAnsi="Calibri" w:cs="Times New Roman"/>
          <w:iCs/>
        </w:rPr>
        <w:t xml:space="preserve"> μέθοδος υλοποίησης είναι </w:t>
      </w:r>
      <w:r w:rsidRPr="00033BD7">
        <w:rPr>
          <w:rFonts w:ascii="Calibri" w:eastAsia="Times New Roman" w:hAnsi="Calibri" w:cs="Times New Roman"/>
          <w:iCs/>
        </w:rPr>
        <w:t xml:space="preserve">η </w:t>
      </w:r>
      <w:r w:rsidRPr="00A90A20">
        <w:rPr>
          <w:rFonts w:ascii="Calibri" w:eastAsia="Times New Roman" w:hAnsi="Calibri" w:cs="Times New Roman"/>
          <w:iCs/>
        </w:rPr>
        <w:t>σύγχρονη εξ αποστάσεως</w:t>
      </w:r>
      <w:r w:rsidRPr="00033BD7">
        <w:rPr>
          <w:rFonts w:ascii="Calibri" w:eastAsia="Times New Roman" w:hAnsi="Calibri" w:cs="Times New Roman"/>
          <w:iCs/>
        </w:rPr>
        <w:t xml:space="preserve"> εκπαίδευση</w:t>
      </w:r>
      <w:r w:rsidRPr="00A90A20">
        <w:rPr>
          <w:rFonts w:ascii="Calibri" w:eastAsia="Times New Roman" w:hAnsi="Calibri" w:cs="Times New Roman"/>
          <w:iCs/>
        </w:rPr>
        <w:t>.</w:t>
      </w:r>
    </w:p>
    <w:p w14:paraId="5B4C60B2" w14:textId="77777777" w:rsidR="001D7332" w:rsidRPr="00033BD7" w:rsidRDefault="001D7332" w:rsidP="001D7332">
      <w:pPr>
        <w:keepNext/>
        <w:spacing w:before="0" w:after="0"/>
        <w:ind w:right="357"/>
        <w:rPr>
          <w:rFonts w:ascii="Calibri" w:eastAsia="Times New Roman" w:hAnsi="Calibri" w:cs="Times New Roman"/>
          <w:b/>
        </w:rPr>
      </w:pPr>
    </w:p>
    <w:p w14:paraId="1C2662AF" w14:textId="77777777" w:rsidR="001D7332" w:rsidRPr="00F44475" w:rsidRDefault="001D7332" w:rsidP="001D7332">
      <w:pPr>
        <w:keepNext/>
        <w:spacing w:before="0" w:after="0"/>
        <w:ind w:right="357"/>
        <w:rPr>
          <w:rFonts w:ascii="Calibri" w:eastAsia="Times New Roman" w:hAnsi="Calibri" w:cs="Times New Roman"/>
          <w:b/>
          <w:color w:val="05777D"/>
        </w:rPr>
      </w:pPr>
      <w:r w:rsidRPr="00F44475">
        <w:rPr>
          <w:rFonts w:ascii="Calibri" w:eastAsia="Times New Roman" w:hAnsi="Calibri" w:cs="Times New Roman"/>
          <w:b/>
          <w:color w:val="05777D"/>
        </w:rPr>
        <w:t xml:space="preserve">Διδακτική Ενότητα 12: </w:t>
      </w:r>
    </w:p>
    <w:p w14:paraId="07A49B22" w14:textId="77777777" w:rsidR="001D7332" w:rsidRPr="00F44475" w:rsidRDefault="001D7332" w:rsidP="001D7332">
      <w:pPr>
        <w:keepNext/>
        <w:spacing w:before="0" w:after="0"/>
        <w:ind w:right="357"/>
        <w:rPr>
          <w:rFonts w:ascii="Calibri" w:eastAsia="Times New Roman" w:hAnsi="Calibri" w:cs="Calibri"/>
          <w:b/>
          <w:bCs/>
        </w:rPr>
      </w:pPr>
      <w:r w:rsidRPr="00F44475">
        <w:rPr>
          <w:rFonts w:ascii="Calibri" w:eastAsia="Times New Roman" w:hAnsi="Calibri" w:cs="Calibri"/>
          <w:b/>
          <w:bCs/>
        </w:rPr>
        <w:t xml:space="preserve">Η θεσμική πλαισίωση της Θεσσαλονίκης κατά τον τελευταίο αιώνα βυζαντινής κυριαρχίας (1350-1423). </w:t>
      </w:r>
    </w:p>
    <w:p w14:paraId="50E02CBC" w14:textId="77777777" w:rsidR="001D7332" w:rsidRPr="00033BD7" w:rsidRDefault="001D7332" w:rsidP="001D7332">
      <w:pPr>
        <w:keepNext/>
        <w:spacing w:before="0" w:after="0"/>
        <w:ind w:right="357"/>
        <w:rPr>
          <w:rFonts w:ascii="Calibri" w:eastAsia="Times New Roman" w:hAnsi="Calibri" w:cs="Times New Roman"/>
          <w:b/>
        </w:rPr>
      </w:pPr>
      <w:r w:rsidRPr="00F44475">
        <w:rPr>
          <w:rFonts w:ascii="Calibri" w:eastAsia="Times New Roman" w:hAnsi="Calibri" w:cs="Calibri"/>
          <w:b/>
          <w:bCs/>
        </w:rPr>
        <w:t>Η μαρτυρία των αφηγηματικών πηγών, της επιστολογραφίας και αρχειακού υλικού της εποχής</w:t>
      </w:r>
    </w:p>
    <w:p w14:paraId="432109C7" w14:textId="77777777" w:rsidR="001D7332" w:rsidRPr="00033BD7" w:rsidRDefault="001D7332" w:rsidP="001D7332">
      <w:pPr>
        <w:keepNext/>
        <w:spacing w:before="0" w:after="120"/>
        <w:ind w:right="357"/>
        <w:rPr>
          <w:rFonts w:ascii="Calibri" w:eastAsia="Times New Roman" w:hAnsi="Calibri" w:cs="Times New Roman"/>
          <w:bCs/>
        </w:rPr>
      </w:pPr>
      <w:r w:rsidRPr="00F44475">
        <w:rPr>
          <w:rFonts w:ascii="Calibri" w:eastAsia="Times New Roman" w:hAnsi="Calibri" w:cs="Times New Roman"/>
          <w:bCs/>
        </w:rPr>
        <w:t xml:space="preserve">Δρ. Αναστασία </w:t>
      </w:r>
      <w:proofErr w:type="spellStart"/>
      <w:r w:rsidRPr="00F44475">
        <w:rPr>
          <w:rFonts w:ascii="Calibri" w:eastAsia="Times New Roman" w:hAnsi="Calibri" w:cs="Times New Roman"/>
          <w:bCs/>
        </w:rPr>
        <w:t>Κοντογιαννοπούλου</w:t>
      </w:r>
      <w:proofErr w:type="spellEnd"/>
      <w:r w:rsidRPr="00F44475">
        <w:rPr>
          <w:rFonts w:ascii="Calibri" w:eastAsia="Times New Roman" w:hAnsi="Calibri" w:cs="Times New Roman"/>
          <w:bCs/>
        </w:rPr>
        <w:t xml:space="preserve">, Ερευνήτρια Β΄ (Κύρια Ερευνήτρια), </w:t>
      </w:r>
      <w:proofErr w:type="spellStart"/>
      <w:r w:rsidRPr="00F44475">
        <w:rPr>
          <w:rFonts w:ascii="Calibri" w:eastAsia="Times New Roman" w:hAnsi="Calibri" w:cs="Times New Roman"/>
          <w:bCs/>
        </w:rPr>
        <w:t>Κέντρον</w:t>
      </w:r>
      <w:proofErr w:type="spellEnd"/>
      <w:r w:rsidRPr="00F44475">
        <w:rPr>
          <w:rFonts w:ascii="Calibri" w:eastAsia="Times New Roman" w:hAnsi="Calibri" w:cs="Times New Roman"/>
          <w:bCs/>
        </w:rPr>
        <w:t xml:space="preserve"> </w:t>
      </w:r>
      <w:proofErr w:type="spellStart"/>
      <w:r w:rsidRPr="00F44475">
        <w:rPr>
          <w:rFonts w:ascii="Calibri" w:eastAsia="Times New Roman" w:hAnsi="Calibri" w:cs="Times New Roman"/>
          <w:bCs/>
        </w:rPr>
        <w:t>Ερεύνης</w:t>
      </w:r>
      <w:proofErr w:type="spellEnd"/>
      <w:r w:rsidRPr="00F44475">
        <w:rPr>
          <w:rFonts w:ascii="Calibri" w:eastAsia="Times New Roman" w:hAnsi="Calibri" w:cs="Times New Roman"/>
          <w:bCs/>
        </w:rPr>
        <w:t xml:space="preserve"> του Μεσαιωνικού και Νέου Ελληνισμού Ακαδημίας Αθηνών</w:t>
      </w:r>
    </w:p>
    <w:p w14:paraId="6580FD32" w14:textId="77777777" w:rsidR="001D7332" w:rsidRPr="00033BD7" w:rsidRDefault="001D7332" w:rsidP="001D7332">
      <w:pPr>
        <w:keepNext/>
        <w:spacing w:before="0" w:after="0"/>
        <w:ind w:right="357"/>
        <w:jc w:val="both"/>
        <w:rPr>
          <w:rFonts w:ascii="Calibri" w:eastAsia="Times New Roman" w:hAnsi="Calibri" w:cs="Times New Roman"/>
          <w:b/>
        </w:rPr>
      </w:pPr>
      <w:r w:rsidRPr="00F44475">
        <w:rPr>
          <w:rFonts w:ascii="Calibri" w:eastAsia="Times New Roman" w:hAnsi="Calibri" w:cs="Times New Roman"/>
          <w:bCs/>
        </w:rPr>
        <w:t xml:space="preserve">Η Θεσσαλονίκη αποτελούσε κεντρική θέση στο επαρχιακό σύστημα διοίκησης της Μακεδονίας από την πρώιμη βυζαντινή περίοδο. Κατά την εποχή των Παλαιολόγων, η στροφή του αυτοκρατορικού ενδιαφέροντος προς τις ευρωπαϊκές κτήσεις του Βυζαντίου έφερε τη Θεσσαλονίκη σε εξέχουσα θέση στον διοικητικό μηχανισμό, η οποία αποτυπώνεται τόσο στα πρόσωπα που ανέλαβαν τη διοίκηση της πόλης όσο και στο εύρος των δικαιοδοσιών τους. Μετά την πτώση του καθεστώτος των Ζηλωτών το 1350, η Θεσσαλονίκη εντάχθηκε στο θεσμικό πλαίσιο που εφάρμοσε στην επαρχιακή διοίκηση ο Ιωάννης </w:t>
      </w:r>
      <w:proofErr w:type="spellStart"/>
      <w:r w:rsidRPr="00F44475">
        <w:rPr>
          <w:rFonts w:ascii="Calibri" w:eastAsia="Times New Roman" w:hAnsi="Calibri" w:cs="Times New Roman"/>
          <w:bCs/>
        </w:rPr>
        <w:t>Στ</w:t>
      </w:r>
      <w:proofErr w:type="spellEnd"/>
      <w:r w:rsidRPr="00F44475">
        <w:rPr>
          <w:rFonts w:ascii="Calibri" w:eastAsia="Times New Roman" w:hAnsi="Calibri" w:cs="Times New Roman"/>
          <w:bCs/>
        </w:rPr>
        <w:t xml:space="preserve">΄ Καντακουζηνός (1347-1354). Σκοπός της διδακτικής ενότητας είναι να παρουσιαστεί η διοικητική συγκρότηση της πόλης κατά τον τελευταίο αιώνα βυζαντινής κυριαρχίας (1350-1423). Μέσα από την αξιοποίηση των </w:t>
      </w:r>
      <w:r w:rsidRPr="00F44475">
        <w:rPr>
          <w:rFonts w:ascii="Calibri" w:eastAsia="Times New Roman" w:hAnsi="Calibri" w:cs="Times New Roman"/>
          <w:bCs/>
        </w:rPr>
        <w:lastRenderedPageBreak/>
        <w:t>αφηγηματικών πηγών της εποχής, της επιστολογραφίας, αρχειακού υλικού από τις Μονές του Αγίου Όρους και επίσημων εγγράφων θα αναδειχθούν τα πρόσωπα που ανέλαβαν τη διοίκηση της πόλης, η σχέση τους με την κεντρική εξουσία της Κωνσταντινούπολης, το συμβουλευτικό σώμα των επιτετραμμένων της διοίκησης και η συγκρότηση και λειτουργία του συμβουλίου της πόλης.</w:t>
      </w:r>
    </w:p>
    <w:p w14:paraId="207E4234" w14:textId="77777777" w:rsidR="001D7332" w:rsidRPr="00A90A20" w:rsidRDefault="001D7332" w:rsidP="001D7332">
      <w:pPr>
        <w:keepNext/>
        <w:spacing w:after="120"/>
        <w:ind w:right="357"/>
        <w:contextualSpacing/>
        <w:jc w:val="both"/>
        <w:rPr>
          <w:rFonts w:ascii="Calibri" w:eastAsia="Times New Roman" w:hAnsi="Calibri" w:cs="Times New Roman"/>
          <w:iCs/>
        </w:rPr>
      </w:pPr>
      <w:r w:rsidRPr="00A90A20">
        <w:rPr>
          <w:rFonts w:ascii="Calibri" w:eastAsia="Times New Roman" w:hAnsi="Calibri" w:cs="Times New Roman"/>
          <w:iCs/>
        </w:rPr>
        <w:t xml:space="preserve">Η διδακτική ενότητα διαρκεί σε δύο ώρες. </w:t>
      </w:r>
      <w:r w:rsidRPr="00A90A20">
        <w:rPr>
          <w:rFonts w:ascii="Calibri" w:eastAsia="Times New Roman" w:hAnsi="Calibri" w:cs="Times New Roman"/>
          <w:iCs/>
          <w:lang w:val="en-GB"/>
        </w:rPr>
        <w:t>H</w:t>
      </w:r>
      <w:r w:rsidRPr="00A90A20">
        <w:rPr>
          <w:rFonts w:ascii="Calibri" w:eastAsia="Times New Roman" w:hAnsi="Calibri" w:cs="Times New Roman"/>
          <w:iCs/>
        </w:rPr>
        <w:t xml:space="preserve"> μέθοδος υλοποίησης είναι </w:t>
      </w:r>
      <w:r w:rsidRPr="00033BD7">
        <w:rPr>
          <w:rFonts w:ascii="Calibri" w:eastAsia="Times New Roman" w:hAnsi="Calibri" w:cs="Times New Roman"/>
          <w:iCs/>
        </w:rPr>
        <w:t xml:space="preserve">η </w:t>
      </w:r>
      <w:r w:rsidRPr="00A90A20">
        <w:rPr>
          <w:rFonts w:ascii="Calibri" w:eastAsia="Times New Roman" w:hAnsi="Calibri" w:cs="Times New Roman"/>
          <w:iCs/>
        </w:rPr>
        <w:t>σύγχρονη εξ αποστάσεως</w:t>
      </w:r>
      <w:r w:rsidRPr="00033BD7">
        <w:rPr>
          <w:rFonts w:ascii="Calibri" w:eastAsia="Times New Roman" w:hAnsi="Calibri" w:cs="Times New Roman"/>
          <w:iCs/>
        </w:rPr>
        <w:t xml:space="preserve"> εκπαίδευση</w:t>
      </w:r>
      <w:r w:rsidRPr="00A90A20">
        <w:rPr>
          <w:rFonts w:ascii="Calibri" w:eastAsia="Times New Roman" w:hAnsi="Calibri" w:cs="Times New Roman"/>
          <w:iCs/>
        </w:rPr>
        <w:t>.</w:t>
      </w:r>
    </w:p>
    <w:p w14:paraId="26BE92F8" w14:textId="77777777" w:rsidR="001D7332" w:rsidRPr="00033BD7" w:rsidRDefault="001D7332" w:rsidP="001D7332">
      <w:pPr>
        <w:keepNext/>
        <w:spacing w:before="0" w:after="0"/>
        <w:ind w:right="357"/>
        <w:rPr>
          <w:rFonts w:ascii="Calibri" w:eastAsia="Times New Roman" w:hAnsi="Calibri" w:cs="Times New Roman"/>
          <w:b/>
        </w:rPr>
      </w:pPr>
    </w:p>
    <w:p w14:paraId="7818F1E8" w14:textId="77777777" w:rsidR="001D7332" w:rsidRPr="00AB590E" w:rsidRDefault="001D7332" w:rsidP="001D7332">
      <w:pPr>
        <w:keepNext/>
        <w:spacing w:after="0"/>
        <w:ind w:right="357"/>
        <w:rPr>
          <w:rFonts w:ascii="Calibri" w:eastAsia="Times New Roman" w:hAnsi="Calibri" w:cs="Times New Roman"/>
          <w:b/>
          <w:color w:val="05777D"/>
        </w:rPr>
      </w:pPr>
      <w:r w:rsidRPr="00AB590E">
        <w:rPr>
          <w:rFonts w:ascii="Calibri" w:eastAsia="Times New Roman" w:hAnsi="Calibri" w:cs="Times New Roman"/>
          <w:b/>
          <w:color w:val="05777D"/>
        </w:rPr>
        <w:t xml:space="preserve">Διδακτική Ενότητα 13: </w:t>
      </w:r>
    </w:p>
    <w:p w14:paraId="70054BDC" w14:textId="77777777" w:rsidR="001D7332" w:rsidRPr="00033BD7" w:rsidRDefault="001D7332" w:rsidP="001D7332">
      <w:pPr>
        <w:keepNext/>
        <w:spacing w:before="0" w:after="0"/>
        <w:ind w:right="357"/>
        <w:rPr>
          <w:rFonts w:ascii="Calibri" w:eastAsia="Times New Roman" w:hAnsi="Calibri" w:cs="Times New Roman"/>
          <w:b/>
        </w:rPr>
      </w:pPr>
      <w:r w:rsidRPr="00AB590E">
        <w:rPr>
          <w:rFonts w:ascii="Calibri" w:eastAsia="Times New Roman" w:hAnsi="Calibri" w:cs="Times New Roman"/>
          <w:b/>
          <w:bCs/>
          <w:iCs/>
        </w:rPr>
        <w:t>Διοίκηση και προσωπογραφία Θεσσαλονίκης μέσα από το σφραγιστικό υλικό</w:t>
      </w:r>
    </w:p>
    <w:p w14:paraId="163C3D6C" w14:textId="77777777" w:rsidR="001D7332" w:rsidRPr="00033BD7" w:rsidRDefault="001D7332" w:rsidP="001D7332">
      <w:pPr>
        <w:keepNext/>
        <w:spacing w:before="0" w:after="120"/>
        <w:ind w:right="357"/>
        <w:rPr>
          <w:rFonts w:ascii="Calibri" w:eastAsia="Times New Roman" w:hAnsi="Calibri" w:cs="Times New Roman"/>
          <w:bCs/>
        </w:rPr>
      </w:pPr>
      <w:proofErr w:type="spellStart"/>
      <w:r w:rsidRPr="00AB590E">
        <w:rPr>
          <w:rFonts w:ascii="Calibri" w:eastAsia="Times New Roman" w:hAnsi="Calibri" w:cs="Times New Roman"/>
          <w:bCs/>
        </w:rPr>
        <w:t>Αλεξάνδρα-Κυριακή</w:t>
      </w:r>
      <w:proofErr w:type="spellEnd"/>
      <w:r w:rsidRPr="00AB590E">
        <w:rPr>
          <w:rFonts w:ascii="Calibri" w:eastAsia="Times New Roman" w:hAnsi="Calibri" w:cs="Times New Roman"/>
          <w:bCs/>
        </w:rPr>
        <w:t xml:space="preserve"> </w:t>
      </w:r>
      <w:proofErr w:type="spellStart"/>
      <w:r w:rsidRPr="00AB590E">
        <w:rPr>
          <w:rFonts w:ascii="Calibri" w:eastAsia="Times New Roman" w:hAnsi="Calibri" w:cs="Times New Roman"/>
          <w:bCs/>
        </w:rPr>
        <w:t>Βασιλείου-Seibt</w:t>
      </w:r>
      <w:proofErr w:type="spellEnd"/>
      <w:r w:rsidRPr="00AB590E">
        <w:rPr>
          <w:rFonts w:ascii="Calibri" w:eastAsia="Times New Roman" w:hAnsi="Calibri" w:cs="Times New Roman"/>
          <w:bCs/>
        </w:rPr>
        <w:t xml:space="preserve">, </w:t>
      </w:r>
      <w:proofErr w:type="spellStart"/>
      <w:r w:rsidRPr="00AB590E">
        <w:rPr>
          <w:rFonts w:ascii="Calibri" w:eastAsia="Times New Roman" w:hAnsi="Calibri" w:cs="Times New Roman"/>
          <w:bCs/>
        </w:rPr>
        <w:t>Καθηγήτρια</w:t>
      </w:r>
      <w:proofErr w:type="spellEnd"/>
      <w:r w:rsidRPr="00AB590E">
        <w:rPr>
          <w:rFonts w:ascii="Calibri" w:eastAsia="Times New Roman" w:hAnsi="Calibri" w:cs="Times New Roman"/>
          <w:bCs/>
        </w:rPr>
        <w:t xml:space="preserve"> Βυζαντινής Ιστορίας και </w:t>
      </w:r>
      <w:proofErr w:type="spellStart"/>
      <w:r w:rsidRPr="00AB590E">
        <w:rPr>
          <w:rFonts w:ascii="Calibri" w:eastAsia="Times New Roman" w:hAnsi="Calibri" w:cs="Times New Roman"/>
          <w:bCs/>
        </w:rPr>
        <w:t>Σιγιλλογραφίας</w:t>
      </w:r>
      <w:proofErr w:type="spellEnd"/>
      <w:r w:rsidRPr="00AB590E">
        <w:rPr>
          <w:rFonts w:ascii="Calibri" w:eastAsia="Times New Roman" w:hAnsi="Calibri" w:cs="Times New Roman"/>
          <w:bCs/>
        </w:rPr>
        <w:t>, Τμήμα Ιστορίας και Αρχαιολογίας, Φιλοσοφική Σχολή/ΑΠΘ</w:t>
      </w:r>
    </w:p>
    <w:p w14:paraId="200D0D83" w14:textId="77777777" w:rsidR="001D7332" w:rsidRPr="00033BD7" w:rsidRDefault="001D7332" w:rsidP="001D7332">
      <w:pPr>
        <w:keepNext/>
        <w:spacing w:before="0" w:after="0"/>
        <w:ind w:right="357"/>
        <w:rPr>
          <w:rFonts w:ascii="Calibri" w:eastAsia="Times New Roman" w:hAnsi="Calibri" w:cs="Times New Roman"/>
          <w:b/>
        </w:rPr>
      </w:pPr>
      <w:r w:rsidRPr="00AB590E">
        <w:rPr>
          <w:rFonts w:ascii="Calibri" w:eastAsia="Times New Roman" w:hAnsi="Calibri" w:cs="Times New Roman"/>
          <w:bCs/>
        </w:rPr>
        <w:t xml:space="preserve">Οι </w:t>
      </w:r>
      <w:proofErr w:type="spellStart"/>
      <w:r w:rsidRPr="00AB590E">
        <w:rPr>
          <w:rFonts w:ascii="Calibri" w:eastAsia="Times New Roman" w:hAnsi="Calibri" w:cs="Times New Roman"/>
          <w:bCs/>
        </w:rPr>
        <w:t>ιδιαιτερότητες</w:t>
      </w:r>
      <w:proofErr w:type="spellEnd"/>
      <w:r w:rsidRPr="00AB590E">
        <w:rPr>
          <w:rFonts w:ascii="Calibri" w:eastAsia="Times New Roman" w:hAnsi="Calibri" w:cs="Times New Roman"/>
          <w:bCs/>
        </w:rPr>
        <w:t xml:space="preserve"> του </w:t>
      </w:r>
      <w:proofErr w:type="spellStart"/>
      <w:r w:rsidRPr="00AB590E">
        <w:rPr>
          <w:rFonts w:ascii="Calibri" w:eastAsia="Times New Roman" w:hAnsi="Calibri" w:cs="Times New Roman"/>
          <w:bCs/>
        </w:rPr>
        <w:t>ιστορικογεωγραφικού</w:t>
      </w:r>
      <w:proofErr w:type="spellEnd"/>
      <w:r w:rsidRPr="00AB590E">
        <w:rPr>
          <w:rFonts w:ascii="Calibri" w:eastAsia="Times New Roman" w:hAnsi="Calibri" w:cs="Times New Roman"/>
          <w:bCs/>
        </w:rPr>
        <w:t xml:space="preserve"> </w:t>
      </w:r>
      <w:proofErr w:type="spellStart"/>
      <w:r w:rsidRPr="00AB590E">
        <w:rPr>
          <w:rFonts w:ascii="Calibri" w:eastAsia="Times New Roman" w:hAnsi="Calibri" w:cs="Times New Roman"/>
          <w:bCs/>
        </w:rPr>
        <w:t>πλαισίου</w:t>
      </w:r>
      <w:proofErr w:type="spellEnd"/>
      <w:r w:rsidRPr="00AB590E">
        <w:rPr>
          <w:rFonts w:ascii="Calibri" w:eastAsia="Times New Roman" w:hAnsi="Calibri" w:cs="Times New Roman"/>
          <w:bCs/>
        </w:rPr>
        <w:t xml:space="preserve"> στην </w:t>
      </w:r>
      <w:proofErr w:type="spellStart"/>
      <w:r w:rsidRPr="00AB590E">
        <w:rPr>
          <w:rFonts w:ascii="Calibri" w:eastAsia="Times New Roman" w:hAnsi="Calibri" w:cs="Times New Roman"/>
          <w:bCs/>
        </w:rPr>
        <w:t>Βαλκανική</w:t>
      </w:r>
      <w:proofErr w:type="spellEnd"/>
      <w:r w:rsidRPr="00AB590E">
        <w:rPr>
          <w:rFonts w:ascii="Calibri" w:eastAsia="Times New Roman" w:hAnsi="Calibri" w:cs="Times New Roman"/>
          <w:bCs/>
        </w:rPr>
        <w:t xml:space="preserve"> </w:t>
      </w:r>
      <w:proofErr w:type="spellStart"/>
      <w:r w:rsidRPr="00AB590E">
        <w:rPr>
          <w:rFonts w:ascii="Calibri" w:eastAsia="Times New Roman" w:hAnsi="Calibri" w:cs="Times New Roman"/>
          <w:bCs/>
        </w:rPr>
        <w:t>χερσόνησο</w:t>
      </w:r>
      <w:proofErr w:type="spellEnd"/>
      <w:r w:rsidRPr="00AB590E">
        <w:rPr>
          <w:rFonts w:ascii="Calibri" w:eastAsia="Times New Roman" w:hAnsi="Calibri" w:cs="Times New Roman"/>
          <w:bCs/>
        </w:rPr>
        <w:t xml:space="preserve"> </w:t>
      </w:r>
      <w:proofErr w:type="spellStart"/>
      <w:r w:rsidRPr="00AB590E">
        <w:rPr>
          <w:rFonts w:ascii="Calibri" w:eastAsia="Times New Roman" w:hAnsi="Calibri" w:cs="Times New Roman"/>
          <w:bCs/>
        </w:rPr>
        <w:t>επέφεραν</w:t>
      </w:r>
      <w:proofErr w:type="spellEnd"/>
      <w:r w:rsidRPr="00AB590E">
        <w:rPr>
          <w:rFonts w:ascii="Calibri" w:eastAsia="Times New Roman" w:hAnsi="Calibri" w:cs="Times New Roman"/>
          <w:bCs/>
        </w:rPr>
        <w:t xml:space="preserve"> τον </w:t>
      </w:r>
      <w:proofErr w:type="spellStart"/>
      <w:r w:rsidRPr="00AB590E">
        <w:rPr>
          <w:rFonts w:ascii="Calibri" w:eastAsia="Times New Roman" w:hAnsi="Calibri" w:cs="Times New Roman"/>
          <w:bCs/>
        </w:rPr>
        <w:t>όψιμο</w:t>
      </w:r>
      <w:proofErr w:type="spellEnd"/>
      <w:r w:rsidRPr="00AB590E">
        <w:rPr>
          <w:rFonts w:ascii="Calibri" w:eastAsia="Times New Roman" w:hAnsi="Calibri" w:cs="Times New Roman"/>
          <w:bCs/>
        </w:rPr>
        <w:t xml:space="preserve"> 8ο αι. την </w:t>
      </w:r>
      <w:proofErr w:type="spellStart"/>
      <w:r w:rsidRPr="00AB590E">
        <w:rPr>
          <w:rFonts w:ascii="Calibri" w:eastAsia="Times New Roman" w:hAnsi="Calibri" w:cs="Times New Roman"/>
          <w:bCs/>
        </w:rPr>
        <w:t>ίδρυση</w:t>
      </w:r>
      <w:proofErr w:type="spellEnd"/>
      <w:r w:rsidRPr="00AB590E">
        <w:rPr>
          <w:rFonts w:ascii="Calibri" w:eastAsia="Times New Roman" w:hAnsi="Calibri" w:cs="Times New Roman"/>
          <w:bCs/>
        </w:rPr>
        <w:t xml:space="preserve"> </w:t>
      </w:r>
      <w:proofErr w:type="spellStart"/>
      <w:r w:rsidRPr="00AB590E">
        <w:rPr>
          <w:rFonts w:ascii="Calibri" w:eastAsia="Times New Roman" w:hAnsi="Calibri" w:cs="Times New Roman"/>
          <w:bCs/>
        </w:rPr>
        <w:t>τριών</w:t>
      </w:r>
      <w:proofErr w:type="spellEnd"/>
      <w:r w:rsidRPr="00AB590E">
        <w:rPr>
          <w:rFonts w:ascii="Calibri" w:eastAsia="Times New Roman" w:hAnsi="Calibri" w:cs="Times New Roman"/>
          <w:bCs/>
        </w:rPr>
        <w:t xml:space="preserve"> </w:t>
      </w:r>
      <w:proofErr w:type="spellStart"/>
      <w:r w:rsidRPr="00AB590E">
        <w:rPr>
          <w:rFonts w:ascii="Calibri" w:eastAsia="Times New Roman" w:hAnsi="Calibri" w:cs="Times New Roman"/>
          <w:bCs/>
        </w:rPr>
        <w:t>θεμάτων</w:t>
      </w:r>
      <w:proofErr w:type="spellEnd"/>
      <w:r w:rsidRPr="00AB590E">
        <w:rPr>
          <w:rFonts w:ascii="Calibri" w:eastAsia="Times New Roman" w:hAnsi="Calibri" w:cs="Times New Roman"/>
          <w:bCs/>
        </w:rPr>
        <w:t xml:space="preserve"> στον </w:t>
      </w:r>
      <w:proofErr w:type="spellStart"/>
      <w:r w:rsidRPr="00AB590E">
        <w:rPr>
          <w:rFonts w:ascii="Calibri" w:eastAsia="Times New Roman" w:hAnsi="Calibri" w:cs="Times New Roman"/>
          <w:bCs/>
        </w:rPr>
        <w:t>μακεδονικό</w:t>
      </w:r>
      <w:proofErr w:type="spellEnd"/>
      <w:r w:rsidRPr="00AB590E">
        <w:rPr>
          <w:rFonts w:ascii="Calibri" w:eastAsia="Times New Roman" w:hAnsi="Calibri" w:cs="Times New Roman"/>
          <w:bCs/>
        </w:rPr>
        <w:t xml:space="preserve"> </w:t>
      </w:r>
      <w:proofErr w:type="spellStart"/>
      <w:r w:rsidRPr="00AB590E">
        <w:rPr>
          <w:rFonts w:ascii="Calibri" w:eastAsia="Times New Roman" w:hAnsi="Calibri" w:cs="Times New Roman"/>
          <w:bCs/>
        </w:rPr>
        <w:t>χώρo</w:t>
      </w:r>
      <w:proofErr w:type="spellEnd"/>
      <w:r w:rsidRPr="00AB590E">
        <w:rPr>
          <w:rFonts w:ascii="Calibri" w:eastAsia="Times New Roman" w:hAnsi="Calibri" w:cs="Times New Roman"/>
          <w:bCs/>
        </w:rPr>
        <w:t xml:space="preserve">· </w:t>
      </w:r>
      <w:proofErr w:type="spellStart"/>
      <w:r w:rsidRPr="00AB590E">
        <w:rPr>
          <w:rFonts w:ascii="Calibri" w:eastAsia="Times New Roman" w:hAnsi="Calibri" w:cs="Times New Roman"/>
          <w:bCs/>
        </w:rPr>
        <w:t>Μακεδονίας</w:t>
      </w:r>
      <w:proofErr w:type="spellEnd"/>
      <w:r w:rsidRPr="00AB590E">
        <w:rPr>
          <w:rFonts w:ascii="Calibri" w:eastAsia="Times New Roman" w:hAnsi="Calibri" w:cs="Times New Roman"/>
          <w:bCs/>
        </w:rPr>
        <w:t xml:space="preserve">, </w:t>
      </w:r>
      <w:proofErr w:type="spellStart"/>
      <w:r w:rsidRPr="00AB590E">
        <w:rPr>
          <w:rFonts w:ascii="Calibri" w:eastAsia="Times New Roman" w:hAnsi="Calibri" w:cs="Times New Roman"/>
          <w:bCs/>
        </w:rPr>
        <w:t>Στρυμόνος</w:t>
      </w:r>
      <w:proofErr w:type="spellEnd"/>
      <w:r w:rsidRPr="00AB590E">
        <w:rPr>
          <w:rFonts w:ascii="Calibri" w:eastAsia="Times New Roman" w:hAnsi="Calibri" w:cs="Times New Roman"/>
          <w:bCs/>
        </w:rPr>
        <w:t xml:space="preserve"> και </w:t>
      </w:r>
      <w:proofErr w:type="spellStart"/>
      <w:r w:rsidRPr="00AB590E">
        <w:rPr>
          <w:rFonts w:ascii="Calibri" w:eastAsia="Times New Roman" w:hAnsi="Calibri" w:cs="Times New Roman"/>
          <w:bCs/>
        </w:rPr>
        <w:t>Θεσσαλονίκης</w:t>
      </w:r>
      <w:proofErr w:type="spellEnd"/>
      <w:r w:rsidRPr="00AB590E">
        <w:rPr>
          <w:rFonts w:ascii="Calibri" w:eastAsia="Times New Roman" w:hAnsi="Calibri" w:cs="Times New Roman"/>
          <w:bCs/>
        </w:rPr>
        <w:t xml:space="preserve">, εκ των </w:t>
      </w:r>
      <w:proofErr w:type="spellStart"/>
      <w:r w:rsidRPr="00AB590E">
        <w:rPr>
          <w:rFonts w:ascii="Calibri" w:eastAsia="Times New Roman" w:hAnsi="Calibri" w:cs="Times New Roman"/>
          <w:bCs/>
        </w:rPr>
        <w:t>οποίων</w:t>
      </w:r>
      <w:proofErr w:type="spellEnd"/>
      <w:r w:rsidRPr="00AB590E">
        <w:rPr>
          <w:rFonts w:ascii="Calibri" w:eastAsia="Times New Roman" w:hAnsi="Calibri" w:cs="Times New Roman"/>
          <w:bCs/>
        </w:rPr>
        <w:t xml:space="preserve"> το </w:t>
      </w:r>
      <w:proofErr w:type="spellStart"/>
      <w:r w:rsidRPr="00AB590E">
        <w:rPr>
          <w:rFonts w:ascii="Calibri" w:eastAsia="Times New Roman" w:hAnsi="Calibri" w:cs="Times New Roman"/>
          <w:bCs/>
        </w:rPr>
        <w:t>τελευταίο</w:t>
      </w:r>
      <w:proofErr w:type="spellEnd"/>
      <w:r w:rsidRPr="00AB590E">
        <w:rPr>
          <w:rFonts w:ascii="Calibri" w:eastAsia="Times New Roman" w:hAnsi="Calibri" w:cs="Times New Roman"/>
          <w:bCs/>
        </w:rPr>
        <w:t xml:space="preserve"> </w:t>
      </w:r>
      <w:proofErr w:type="spellStart"/>
      <w:r w:rsidRPr="00AB590E">
        <w:rPr>
          <w:rFonts w:ascii="Calibri" w:eastAsia="Times New Roman" w:hAnsi="Calibri" w:cs="Times New Roman"/>
          <w:bCs/>
        </w:rPr>
        <w:t>αναδείχτηκε</w:t>
      </w:r>
      <w:proofErr w:type="spellEnd"/>
      <w:r w:rsidRPr="00AB590E">
        <w:rPr>
          <w:rFonts w:ascii="Calibri" w:eastAsia="Times New Roman" w:hAnsi="Calibri" w:cs="Times New Roman"/>
          <w:bCs/>
        </w:rPr>
        <w:t xml:space="preserve"> ως το </w:t>
      </w:r>
      <w:proofErr w:type="spellStart"/>
      <w:r w:rsidRPr="00AB590E">
        <w:rPr>
          <w:rFonts w:ascii="Calibri" w:eastAsia="Times New Roman" w:hAnsi="Calibri" w:cs="Times New Roman"/>
          <w:bCs/>
        </w:rPr>
        <w:t>σημαντικότερο</w:t>
      </w:r>
      <w:proofErr w:type="spellEnd"/>
      <w:r w:rsidRPr="00AB590E">
        <w:rPr>
          <w:rFonts w:ascii="Calibri" w:eastAsia="Times New Roman" w:hAnsi="Calibri" w:cs="Times New Roman"/>
          <w:bCs/>
        </w:rPr>
        <w:t xml:space="preserve"> τη </w:t>
      </w:r>
      <w:proofErr w:type="spellStart"/>
      <w:r w:rsidRPr="00AB590E">
        <w:rPr>
          <w:rFonts w:ascii="Calibri" w:eastAsia="Times New Roman" w:hAnsi="Calibri" w:cs="Times New Roman"/>
          <w:bCs/>
        </w:rPr>
        <w:t>μεσοβυζαντινή</w:t>
      </w:r>
      <w:proofErr w:type="spellEnd"/>
      <w:r w:rsidRPr="00AB590E">
        <w:rPr>
          <w:rFonts w:ascii="Calibri" w:eastAsia="Times New Roman" w:hAnsi="Calibri" w:cs="Times New Roman"/>
          <w:bCs/>
        </w:rPr>
        <w:t xml:space="preserve"> </w:t>
      </w:r>
      <w:proofErr w:type="spellStart"/>
      <w:r w:rsidRPr="00AB590E">
        <w:rPr>
          <w:rFonts w:ascii="Calibri" w:eastAsia="Times New Roman" w:hAnsi="Calibri" w:cs="Times New Roman"/>
          <w:bCs/>
        </w:rPr>
        <w:t>περίοδο</w:t>
      </w:r>
      <w:proofErr w:type="spellEnd"/>
      <w:r w:rsidRPr="00AB590E">
        <w:rPr>
          <w:rFonts w:ascii="Calibri" w:eastAsia="Times New Roman" w:hAnsi="Calibri" w:cs="Times New Roman"/>
          <w:bCs/>
        </w:rPr>
        <w:t xml:space="preserve">. Η </w:t>
      </w:r>
      <w:proofErr w:type="spellStart"/>
      <w:r w:rsidRPr="00AB590E">
        <w:rPr>
          <w:rFonts w:ascii="Calibri" w:eastAsia="Times New Roman" w:hAnsi="Calibri" w:cs="Times New Roman"/>
          <w:bCs/>
        </w:rPr>
        <w:t>διάλεξη</w:t>
      </w:r>
      <w:proofErr w:type="spellEnd"/>
      <w:r w:rsidRPr="00AB590E">
        <w:rPr>
          <w:rFonts w:ascii="Calibri" w:eastAsia="Times New Roman" w:hAnsi="Calibri" w:cs="Times New Roman"/>
          <w:bCs/>
        </w:rPr>
        <w:t xml:space="preserve"> θα </w:t>
      </w:r>
      <w:proofErr w:type="spellStart"/>
      <w:r w:rsidRPr="00AB590E">
        <w:rPr>
          <w:rFonts w:ascii="Calibri" w:eastAsia="Times New Roman" w:hAnsi="Calibri" w:cs="Times New Roman"/>
          <w:bCs/>
        </w:rPr>
        <w:t>αναλύσει</w:t>
      </w:r>
      <w:proofErr w:type="spellEnd"/>
      <w:r w:rsidRPr="00AB590E">
        <w:rPr>
          <w:rFonts w:ascii="Calibri" w:eastAsia="Times New Roman" w:hAnsi="Calibri" w:cs="Times New Roman"/>
          <w:bCs/>
        </w:rPr>
        <w:t xml:space="preserve"> την </w:t>
      </w:r>
      <w:proofErr w:type="spellStart"/>
      <w:r w:rsidRPr="00AB590E">
        <w:rPr>
          <w:rFonts w:ascii="Calibri" w:eastAsia="Times New Roman" w:hAnsi="Calibri" w:cs="Times New Roman"/>
          <w:bCs/>
        </w:rPr>
        <w:t>εξέλιξη</w:t>
      </w:r>
      <w:proofErr w:type="spellEnd"/>
      <w:r w:rsidRPr="00AB590E">
        <w:rPr>
          <w:rFonts w:ascii="Calibri" w:eastAsia="Times New Roman" w:hAnsi="Calibri" w:cs="Times New Roman"/>
          <w:bCs/>
        </w:rPr>
        <w:t xml:space="preserve"> των </w:t>
      </w:r>
      <w:proofErr w:type="spellStart"/>
      <w:r w:rsidRPr="00AB590E">
        <w:rPr>
          <w:rFonts w:ascii="Calibri" w:eastAsia="Times New Roman" w:hAnsi="Calibri" w:cs="Times New Roman"/>
          <w:bCs/>
        </w:rPr>
        <w:t>διοικητικών</w:t>
      </w:r>
      <w:proofErr w:type="spellEnd"/>
      <w:r w:rsidRPr="00AB590E">
        <w:rPr>
          <w:rFonts w:ascii="Calibri" w:eastAsia="Times New Roman" w:hAnsi="Calibri" w:cs="Times New Roman"/>
          <w:bCs/>
        </w:rPr>
        <w:t xml:space="preserve"> </w:t>
      </w:r>
      <w:proofErr w:type="spellStart"/>
      <w:r w:rsidRPr="00AB590E">
        <w:rPr>
          <w:rFonts w:ascii="Calibri" w:eastAsia="Times New Roman" w:hAnsi="Calibri" w:cs="Times New Roman"/>
          <w:bCs/>
        </w:rPr>
        <w:t>δομών</w:t>
      </w:r>
      <w:proofErr w:type="spellEnd"/>
      <w:r w:rsidRPr="00AB590E">
        <w:rPr>
          <w:rFonts w:ascii="Calibri" w:eastAsia="Times New Roman" w:hAnsi="Calibri" w:cs="Times New Roman"/>
          <w:bCs/>
        </w:rPr>
        <w:t xml:space="preserve"> στο </w:t>
      </w:r>
      <w:proofErr w:type="spellStart"/>
      <w:r w:rsidRPr="00AB590E">
        <w:rPr>
          <w:rFonts w:ascii="Calibri" w:eastAsia="Times New Roman" w:hAnsi="Calibri" w:cs="Times New Roman"/>
          <w:bCs/>
        </w:rPr>
        <w:t>συγκεκριμένο</w:t>
      </w:r>
      <w:proofErr w:type="spellEnd"/>
      <w:r w:rsidRPr="00AB590E">
        <w:rPr>
          <w:rFonts w:ascii="Calibri" w:eastAsia="Times New Roman" w:hAnsi="Calibri" w:cs="Times New Roman"/>
          <w:bCs/>
        </w:rPr>
        <w:t xml:space="preserve"> </w:t>
      </w:r>
      <w:proofErr w:type="spellStart"/>
      <w:r w:rsidRPr="00AB590E">
        <w:rPr>
          <w:rFonts w:ascii="Calibri" w:eastAsia="Times New Roman" w:hAnsi="Calibri" w:cs="Times New Roman"/>
          <w:bCs/>
        </w:rPr>
        <w:t>θέμα</w:t>
      </w:r>
      <w:proofErr w:type="spellEnd"/>
      <w:r w:rsidRPr="00AB590E">
        <w:rPr>
          <w:rFonts w:ascii="Calibri" w:eastAsia="Times New Roman" w:hAnsi="Calibri" w:cs="Times New Roman"/>
          <w:bCs/>
        </w:rPr>
        <w:t xml:space="preserve"> (8ο-11ος αι.), ενώ θα </w:t>
      </w:r>
      <w:proofErr w:type="spellStart"/>
      <w:r w:rsidRPr="00AB590E">
        <w:rPr>
          <w:rFonts w:ascii="Calibri" w:eastAsia="Times New Roman" w:hAnsi="Calibri" w:cs="Times New Roman"/>
          <w:bCs/>
        </w:rPr>
        <w:t>εστιάσει</w:t>
      </w:r>
      <w:proofErr w:type="spellEnd"/>
      <w:r w:rsidRPr="00AB590E">
        <w:rPr>
          <w:rFonts w:ascii="Calibri" w:eastAsia="Times New Roman" w:hAnsi="Calibri" w:cs="Times New Roman"/>
          <w:bCs/>
        </w:rPr>
        <w:t xml:space="preserve"> σε </w:t>
      </w:r>
      <w:proofErr w:type="spellStart"/>
      <w:r w:rsidRPr="00AB590E">
        <w:rPr>
          <w:rFonts w:ascii="Calibri" w:eastAsia="Times New Roman" w:hAnsi="Calibri" w:cs="Times New Roman"/>
          <w:bCs/>
        </w:rPr>
        <w:t>σημαίνουσες</w:t>
      </w:r>
      <w:proofErr w:type="spellEnd"/>
      <w:r w:rsidRPr="00AB590E">
        <w:rPr>
          <w:rFonts w:ascii="Calibri" w:eastAsia="Times New Roman" w:hAnsi="Calibri" w:cs="Times New Roman"/>
          <w:bCs/>
        </w:rPr>
        <w:t xml:space="preserve"> </w:t>
      </w:r>
      <w:proofErr w:type="spellStart"/>
      <w:r w:rsidRPr="00AB590E">
        <w:rPr>
          <w:rFonts w:ascii="Calibri" w:eastAsia="Times New Roman" w:hAnsi="Calibri" w:cs="Times New Roman"/>
          <w:bCs/>
        </w:rPr>
        <w:t>προσωπικότητες</w:t>
      </w:r>
      <w:proofErr w:type="spellEnd"/>
      <w:r w:rsidRPr="00AB590E">
        <w:rPr>
          <w:rFonts w:ascii="Calibri" w:eastAsia="Times New Roman" w:hAnsi="Calibri" w:cs="Times New Roman"/>
          <w:bCs/>
        </w:rPr>
        <w:t xml:space="preserve"> που </w:t>
      </w:r>
      <w:proofErr w:type="spellStart"/>
      <w:r w:rsidRPr="00AB590E">
        <w:rPr>
          <w:rFonts w:ascii="Calibri" w:eastAsia="Times New Roman" w:hAnsi="Calibri" w:cs="Times New Roman"/>
          <w:bCs/>
        </w:rPr>
        <w:t>συνδέονται</w:t>
      </w:r>
      <w:proofErr w:type="spellEnd"/>
      <w:r w:rsidRPr="00AB590E">
        <w:rPr>
          <w:rFonts w:ascii="Calibri" w:eastAsia="Times New Roman" w:hAnsi="Calibri" w:cs="Times New Roman"/>
          <w:bCs/>
        </w:rPr>
        <w:t xml:space="preserve"> με την </w:t>
      </w:r>
      <w:proofErr w:type="spellStart"/>
      <w:r w:rsidRPr="00AB590E">
        <w:rPr>
          <w:rFonts w:ascii="Calibri" w:eastAsia="Times New Roman" w:hAnsi="Calibri" w:cs="Times New Roman"/>
          <w:bCs/>
        </w:rPr>
        <w:t>ιστορία</w:t>
      </w:r>
      <w:proofErr w:type="spellEnd"/>
      <w:r w:rsidRPr="00AB590E">
        <w:rPr>
          <w:rFonts w:ascii="Calibri" w:eastAsia="Times New Roman" w:hAnsi="Calibri" w:cs="Times New Roman"/>
          <w:bCs/>
        </w:rPr>
        <w:t xml:space="preserve"> του </w:t>
      </w:r>
      <w:proofErr w:type="spellStart"/>
      <w:r w:rsidRPr="00AB590E">
        <w:rPr>
          <w:rFonts w:ascii="Calibri" w:eastAsia="Times New Roman" w:hAnsi="Calibri" w:cs="Times New Roman"/>
          <w:bCs/>
        </w:rPr>
        <w:t>μέσα</w:t>
      </w:r>
      <w:proofErr w:type="spellEnd"/>
      <w:r w:rsidRPr="00AB590E">
        <w:rPr>
          <w:rFonts w:ascii="Calibri" w:eastAsia="Times New Roman" w:hAnsi="Calibri" w:cs="Times New Roman"/>
          <w:bCs/>
        </w:rPr>
        <w:t xml:space="preserve"> </w:t>
      </w:r>
      <w:proofErr w:type="spellStart"/>
      <w:r w:rsidRPr="00AB590E">
        <w:rPr>
          <w:rFonts w:ascii="Calibri" w:eastAsia="Times New Roman" w:hAnsi="Calibri" w:cs="Times New Roman"/>
          <w:bCs/>
        </w:rPr>
        <w:t>από</w:t>
      </w:r>
      <w:proofErr w:type="spellEnd"/>
      <w:r w:rsidRPr="00AB590E">
        <w:rPr>
          <w:rFonts w:ascii="Calibri" w:eastAsia="Times New Roman" w:hAnsi="Calibri" w:cs="Times New Roman"/>
          <w:bCs/>
        </w:rPr>
        <w:t xml:space="preserve"> τα </w:t>
      </w:r>
      <w:proofErr w:type="spellStart"/>
      <w:r w:rsidRPr="00AB590E">
        <w:rPr>
          <w:rFonts w:ascii="Calibri" w:eastAsia="Times New Roman" w:hAnsi="Calibri" w:cs="Times New Roman"/>
          <w:bCs/>
        </w:rPr>
        <w:t>διαθέσιμα</w:t>
      </w:r>
      <w:proofErr w:type="spellEnd"/>
      <w:r w:rsidRPr="00AB590E">
        <w:rPr>
          <w:rFonts w:ascii="Calibri" w:eastAsia="Times New Roman" w:hAnsi="Calibri" w:cs="Times New Roman"/>
          <w:bCs/>
        </w:rPr>
        <w:t xml:space="preserve"> </w:t>
      </w:r>
      <w:proofErr w:type="spellStart"/>
      <w:r w:rsidRPr="00AB590E">
        <w:rPr>
          <w:rFonts w:ascii="Calibri" w:eastAsia="Times New Roman" w:hAnsi="Calibri" w:cs="Times New Roman"/>
          <w:bCs/>
        </w:rPr>
        <w:t>σφραγιστικά</w:t>
      </w:r>
      <w:proofErr w:type="spellEnd"/>
      <w:r w:rsidRPr="00AB590E">
        <w:rPr>
          <w:rFonts w:ascii="Calibri" w:eastAsia="Times New Roman" w:hAnsi="Calibri" w:cs="Times New Roman"/>
          <w:bCs/>
        </w:rPr>
        <w:t xml:space="preserve"> </w:t>
      </w:r>
      <w:proofErr w:type="spellStart"/>
      <w:r w:rsidRPr="00AB590E">
        <w:rPr>
          <w:rFonts w:ascii="Calibri" w:eastAsia="Times New Roman" w:hAnsi="Calibri" w:cs="Times New Roman"/>
          <w:bCs/>
        </w:rPr>
        <w:t>δεδομένα</w:t>
      </w:r>
      <w:proofErr w:type="spellEnd"/>
      <w:r w:rsidRPr="00AB590E">
        <w:rPr>
          <w:rFonts w:ascii="Calibri" w:eastAsia="Times New Roman" w:hAnsi="Calibri" w:cs="Times New Roman"/>
          <w:bCs/>
        </w:rPr>
        <w:t xml:space="preserve"> επεκτείνοντας τη θεματική έως και τον 14ο αιώνα.</w:t>
      </w:r>
    </w:p>
    <w:p w14:paraId="2FCC13B0" w14:textId="77777777" w:rsidR="001D7332" w:rsidRPr="00033BD7" w:rsidRDefault="001D7332" w:rsidP="001D7332">
      <w:pPr>
        <w:keepNext/>
        <w:spacing w:after="120"/>
        <w:ind w:right="357"/>
        <w:contextualSpacing/>
        <w:jc w:val="both"/>
        <w:rPr>
          <w:rFonts w:ascii="Calibri" w:eastAsia="Times New Roman" w:hAnsi="Calibri" w:cs="Times New Roman"/>
          <w:iCs/>
        </w:rPr>
      </w:pPr>
      <w:r w:rsidRPr="00A9456F">
        <w:rPr>
          <w:rFonts w:ascii="Calibri" w:eastAsia="Times New Roman" w:hAnsi="Calibri" w:cs="Times New Roman"/>
          <w:iCs/>
        </w:rPr>
        <w:t xml:space="preserve">Η διδακτική ενότητα διαρκεί σε δύο ώρες. </w:t>
      </w:r>
      <w:r w:rsidRPr="00A9456F">
        <w:rPr>
          <w:rFonts w:ascii="Calibri" w:eastAsia="Times New Roman" w:hAnsi="Calibri" w:cs="Times New Roman"/>
          <w:iCs/>
          <w:lang w:val="en-GB"/>
        </w:rPr>
        <w:t>H</w:t>
      </w:r>
      <w:r w:rsidRPr="00A9456F">
        <w:rPr>
          <w:rFonts w:ascii="Calibri" w:eastAsia="Times New Roman" w:hAnsi="Calibri" w:cs="Times New Roman"/>
          <w:iCs/>
        </w:rPr>
        <w:t xml:space="preserve"> μέθοδος υλοποίησης είναι η δια ζώσης εκπαίδευση (ή σύγχρονη εξ αποστάσεως, υπό όρους).</w:t>
      </w:r>
    </w:p>
    <w:p w14:paraId="431C0A26" w14:textId="77777777" w:rsidR="001D7332" w:rsidRPr="00DD4A13" w:rsidRDefault="001D7332" w:rsidP="001D7332">
      <w:pPr>
        <w:keepNext/>
        <w:spacing w:after="120"/>
        <w:ind w:right="357"/>
        <w:contextualSpacing/>
        <w:jc w:val="both"/>
        <w:rPr>
          <w:rFonts w:ascii="Calibri" w:eastAsia="Times New Roman" w:hAnsi="Calibri" w:cs="Times New Roman"/>
          <w:iCs/>
          <w:sz w:val="24"/>
          <w:szCs w:val="24"/>
        </w:rPr>
      </w:pPr>
    </w:p>
    <w:p w14:paraId="7B258900" w14:textId="77777777" w:rsidR="00014957" w:rsidRDefault="00014957"/>
    <w:sectPr w:rsidR="000149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gOldTimes UC Pol">
    <w:altName w:val="Calibri"/>
    <w:charset w:val="00"/>
    <w:family w:val="auto"/>
    <w:pitch w:val="variable"/>
    <w:sig w:usb0="00000087" w:usb1="00000000" w:usb2="00000000" w:usb3="00000000" w:csb0="0000009B"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32"/>
    <w:rsid w:val="00014957"/>
    <w:rsid w:val="001D73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582F"/>
  <w15:chartTrackingRefBased/>
  <w15:docId w15:val="{82EC2862-DFBE-4026-AC37-472CFDE7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332"/>
    <w:pPr>
      <w:spacing w:before="100" w:after="200" w:line="276" w:lineRule="auto"/>
    </w:pPr>
    <w:rPr>
      <w:rFonts w:eastAsiaTheme="min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D7332"/>
    <w:rPr>
      <w:sz w:val="16"/>
      <w:szCs w:val="16"/>
    </w:rPr>
  </w:style>
  <w:style w:type="paragraph" w:styleId="a4">
    <w:name w:val="annotation text"/>
    <w:basedOn w:val="a"/>
    <w:link w:val="Char"/>
    <w:uiPriority w:val="99"/>
    <w:unhideWhenUsed/>
    <w:rsid w:val="001D7332"/>
    <w:pPr>
      <w:spacing w:line="240" w:lineRule="auto"/>
    </w:pPr>
  </w:style>
  <w:style w:type="character" w:customStyle="1" w:styleId="Char">
    <w:name w:val="Κείμενο σχολίου Char"/>
    <w:basedOn w:val="a0"/>
    <w:link w:val="a4"/>
    <w:uiPriority w:val="99"/>
    <w:rsid w:val="001D7332"/>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1990</Words>
  <Characters>10751</Characters>
  <Application>Microsoft Office Word</Application>
  <DocSecurity>0</DocSecurity>
  <Lines>89</Lines>
  <Paragraphs>25</Paragraphs>
  <ScaleCrop>false</ScaleCrop>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Areti Malla</dc:creator>
  <cp:keywords/>
  <dc:description/>
  <cp:lastModifiedBy>Areti Malla</cp:lastModifiedBy>
  <cp:revision>1</cp:revision>
  <dcterms:created xsi:type="dcterms:W3CDTF">2025-08-29T07:58:00Z</dcterms:created>
  <dcterms:modified xsi:type="dcterms:W3CDTF">2025-08-29T07:59:00Z</dcterms:modified>
</cp:coreProperties>
</file>