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00A6" w14:textId="77777777" w:rsidR="006A76C1" w:rsidRPr="003D35DF" w:rsidRDefault="006A76C1" w:rsidP="006A76C1">
      <w:pPr>
        <w:rPr>
          <w:rFonts w:ascii="Tahoma" w:hAnsi="Tahoma" w:cs="Tahoma"/>
          <w:sz w:val="22"/>
          <w:szCs w:val="22"/>
          <w:lang w:val="en-US"/>
        </w:rPr>
      </w:pPr>
    </w:p>
    <w:p w14:paraId="1316CAEE" w14:textId="77777777" w:rsidR="004C7343" w:rsidRPr="00D43F46" w:rsidRDefault="004C7343" w:rsidP="005B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ahoma" w:hAnsi="Tahoma" w:cs="Tahoma"/>
          <w:b/>
          <w:lang w:val="el-GR"/>
        </w:rPr>
      </w:pPr>
      <w:r w:rsidRPr="00D43F46">
        <w:rPr>
          <w:rFonts w:ascii="Tahoma" w:hAnsi="Tahoma" w:cs="Tahoma"/>
          <w:b/>
          <w:lang w:val="el-GR"/>
        </w:rPr>
        <w:t>ΠΡΟΓΡΑΜΜΑ ΕΚΠΑΙΔΕΥΣΕΩΝ</w:t>
      </w:r>
    </w:p>
    <w:p w14:paraId="6C73D224" w14:textId="77777777" w:rsidR="004C7343" w:rsidRPr="00D43F46" w:rsidRDefault="004C7343" w:rsidP="006A76C1">
      <w:pPr>
        <w:rPr>
          <w:rFonts w:ascii="Tahoma" w:hAnsi="Tahoma" w:cs="Tahoma"/>
          <w:sz w:val="22"/>
          <w:szCs w:val="22"/>
          <w:lang w:val="el-GR"/>
        </w:rPr>
      </w:pPr>
    </w:p>
    <w:p w14:paraId="3251AC6F" w14:textId="77777777" w:rsidR="008C5215" w:rsidRPr="00D43F46" w:rsidRDefault="008C5215" w:rsidP="006A76C1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A76C1" w:rsidRPr="00D43F46" w14:paraId="26653F9F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70185FB1" w14:textId="77777777" w:rsidR="00B66294" w:rsidRDefault="00B66294" w:rsidP="006A76C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6A67C6D" w14:textId="684F32BD" w:rsidR="006A76C1" w:rsidRPr="00D43F46" w:rsidRDefault="00A86BB4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 w:rsidR="002364D8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736C4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36C4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ΦΕΒΡΟΥΑ</w:t>
            </w:r>
            <w:r w:rsidR="00005A1A">
              <w:rPr>
                <w:rFonts w:ascii="Tahoma" w:hAnsi="Tahoma" w:cs="Tahoma"/>
                <w:b/>
                <w:sz w:val="22"/>
                <w:szCs w:val="22"/>
                <w:lang w:val="el-GR"/>
              </w:rPr>
              <w:t>ΡΙΟΥ</w:t>
            </w:r>
            <w:r w:rsidR="00B73398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3952BB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6A76C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–ΣΑΒΒΑΤΟ</w:t>
            </w:r>
          </w:p>
          <w:p w14:paraId="6C006A31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66F6CFA9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25897BF5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8C5215" w:rsidRPr="00D43F46" w14:paraId="652B4A35" w14:textId="77777777" w:rsidTr="006A76C1">
        <w:tc>
          <w:tcPr>
            <w:tcW w:w="4145" w:type="dxa"/>
          </w:tcPr>
          <w:p w14:paraId="15467388" w14:textId="77777777" w:rsidR="008C5215" w:rsidRPr="00D43F46" w:rsidRDefault="008C5215" w:rsidP="008C521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Εισαγωγή </w:t>
            </w:r>
            <w:r w:rsidR="0064729E"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στην Προστασία Προσωπικών Δεδομένων και 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στις βασικές έννοιες του Γενικού Κανονισμού Προστασίας Δεδομένων</w:t>
            </w:r>
          </w:p>
        </w:tc>
        <w:tc>
          <w:tcPr>
            <w:tcW w:w="4145" w:type="dxa"/>
          </w:tcPr>
          <w:p w14:paraId="019C8A82" w14:textId="77777777" w:rsidR="00996CB5" w:rsidRDefault="00996CB5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0A6DE46F" w14:textId="77777777" w:rsidR="00996CB5" w:rsidRDefault="00996CB5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3D39322C" w14:textId="77777777" w:rsidR="00F703D6" w:rsidRDefault="00F703D6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ΘΕΟΔΩΡΟΣ ΤΡΟΚΑΝΑΣ</w:t>
            </w:r>
          </w:p>
          <w:p w14:paraId="3FE1CE8E" w14:textId="77777777" w:rsidR="00996CB5" w:rsidRDefault="00996CB5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65127B4" w14:textId="77777777" w:rsidR="00996CB5" w:rsidRDefault="00996CB5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67821036" w14:textId="77777777" w:rsidR="00996CB5" w:rsidRDefault="00996CB5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4B3D16D8" w14:textId="77777777" w:rsidR="00996CB5" w:rsidRDefault="00996CB5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47CDBD94" w14:textId="77777777" w:rsidR="00996CB5" w:rsidRDefault="00996CB5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4ACAE7CC" w14:textId="6F7ED265" w:rsidR="00996CB5" w:rsidRPr="00D43F46" w:rsidRDefault="00996CB5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F703D6" w:rsidRPr="00D43F46" w14:paraId="11C77F91" w14:textId="77777777" w:rsidTr="006A76C1">
        <w:tc>
          <w:tcPr>
            <w:tcW w:w="4145" w:type="dxa"/>
          </w:tcPr>
          <w:p w14:paraId="38D1EC19" w14:textId="5CD77777" w:rsidR="00F703D6" w:rsidRPr="00D43F46" w:rsidRDefault="00F703D6" w:rsidP="008C5215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12.00-14.00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Νομιμότητα της επεξεργασίας</w:t>
            </w:r>
          </w:p>
        </w:tc>
        <w:tc>
          <w:tcPr>
            <w:tcW w:w="4145" w:type="dxa"/>
          </w:tcPr>
          <w:p w14:paraId="6A7D19AD" w14:textId="77777777" w:rsidR="00F703D6" w:rsidRDefault="00F703D6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ΘΕΟΔΩΡΟΣ ΤΡΟΚΑΝΑΣ</w:t>
            </w:r>
          </w:p>
          <w:p w14:paraId="685B4DE0" w14:textId="77777777" w:rsidR="00F703D6" w:rsidRDefault="00F703D6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8C5215" w:rsidRPr="00F703D6" w14:paraId="098F83E1" w14:textId="77777777" w:rsidTr="006A76C1">
        <w:tc>
          <w:tcPr>
            <w:tcW w:w="4145" w:type="dxa"/>
          </w:tcPr>
          <w:p w14:paraId="3DFE7AD3" w14:textId="33C3718C" w:rsidR="00CF0CDE" w:rsidRPr="00D43F46" w:rsidRDefault="008C5215" w:rsidP="00CF0CDE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 w:rsidR="00E96B68" w:rsidRPr="00E96B68"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.00-1</w:t>
            </w:r>
            <w:r w:rsidR="00E96B68" w:rsidRPr="00E96B68">
              <w:rPr>
                <w:rFonts w:ascii="Tahoma" w:hAnsi="Tahoma" w:cs="Tahoma"/>
                <w:b/>
                <w:sz w:val="22"/>
                <w:szCs w:val="22"/>
                <w:lang w:val="el-GR"/>
              </w:rPr>
              <w:t>6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CF0CDE" w:rsidRPr="00D43F46">
              <w:rPr>
                <w:rFonts w:ascii="Tahoma" w:hAnsi="Tahoma" w:cs="Tahoma"/>
                <w:sz w:val="22"/>
                <w:szCs w:val="22"/>
                <w:lang w:val="el-GR"/>
              </w:rPr>
              <w:t>Συνοπτική παρουσίαση των ρόλων και των καθηκόντων του Υπεύθυνου Επεξεργασίας (</w:t>
            </w:r>
            <w:r w:rsidR="00CF0CDE" w:rsidRPr="00D43F46">
              <w:rPr>
                <w:rFonts w:ascii="Tahoma" w:hAnsi="Tahoma" w:cs="Tahoma"/>
                <w:sz w:val="22"/>
                <w:szCs w:val="22"/>
              </w:rPr>
              <w:t>Data</w:t>
            </w:r>
            <w:r w:rsidR="00CF0CDE"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CF0CDE" w:rsidRPr="00D43F46">
              <w:rPr>
                <w:rFonts w:ascii="Tahoma" w:hAnsi="Tahoma" w:cs="Tahoma"/>
                <w:sz w:val="22"/>
                <w:szCs w:val="22"/>
              </w:rPr>
              <w:t>Controller</w:t>
            </w:r>
            <w:r w:rsidR="00CF0CDE" w:rsidRPr="00D43F46">
              <w:rPr>
                <w:rFonts w:ascii="Tahoma" w:hAnsi="Tahoma" w:cs="Tahoma"/>
                <w:sz w:val="22"/>
                <w:szCs w:val="22"/>
                <w:lang w:val="el-GR"/>
              </w:rPr>
              <w:t>), του από Κοινού Υπεύθυνου Επεξεργασίας, του Εκτελούντος την επεξεργασία.</w:t>
            </w:r>
          </w:p>
          <w:p w14:paraId="48CACFEF" w14:textId="5500BF96" w:rsidR="008C5215" w:rsidRPr="00D43F46" w:rsidRDefault="00CF0CDE" w:rsidP="008C521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Το περιεχόμενο της αρχής της λογοδοσίας.</w:t>
            </w:r>
          </w:p>
        </w:tc>
        <w:tc>
          <w:tcPr>
            <w:tcW w:w="4145" w:type="dxa"/>
          </w:tcPr>
          <w:p w14:paraId="2797E742" w14:textId="3D0C3720" w:rsidR="008C5215" w:rsidRPr="00D43F46" w:rsidRDefault="00F703D6" w:rsidP="006A76C1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ΙΩΑΝΝΗΣ ΙΓΓΛΕΖΑΚΗΣ</w:t>
            </w:r>
          </w:p>
        </w:tc>
      </w:tr>
      <w:tr w:rsidR="008C5215" w:rsidRPr="00D43F46" w14:paraId="7DF21459" w14:textId="77777777" w:rsidTr="006A76C1">
        <w:tc>
          <w:tcPr>
            <w:tcW w:w="4145" w:type="dxa"/>
          </w:tcPr>
          <w:p w14:paraId="4C218276" w14:textId="77777777" w:rsidR="008C5215" w:rsidRPr="00D43F46" w:rsidRDefault="008C5215" w:rsidP="00225D4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3C96BD89" w14:textId="77777777" w:rsidR="008C5215" w:rsidRPr="00D43F46" w:rsidRDefault="008C5215" w:rsidP="00225D4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Συνολικά 6 ώρες</w:t>
            </w:r>
          </w:p>
        </w:tc>
      </w:tr>
    </w:tbl>
    <w:p w14:paraId="4B038388" w14:textId="77777777" w:rsidR="006A76C1" w:rsidRPr="00D43F46" w:rsidRDefault="006A76C1" w:rsidP="006A76C1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A76C1" w:rsidRPr="00D43F46" w14:paraId="48070035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60D9D325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F860B02" w14:textId="1F3FD885" w:rsidR="006A76C1" w:rsidRPr="00D43F46" w:rsidRDefault="002364D8" w:rsidP="00736C4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16</w:t>
            </w:r>
            <w:r w:rsidR="00736C41" w:rsidRPr="00736C4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36C41" w:rsidRPr="00736C4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ΦΕΒΡΟΥΑΡΙΟΥ </w:t>
            </w:r>
            <w:r w:rsidR="00E84332" w:rsidRPr="00E84332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A86BB4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6A76C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-ΚΥΡΙΑΚΗ</w:t>
            </w:r>
          </w:p>
          <w:p w14:paraId="74611A06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4C305143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74AA658E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F703D6" w:rsidRPr="00D43F46" w14:paraId="416A4914" w14:textId="77777777" w:rsidTr="006A76C1">
        <w:tc>
          <w:tcPr>
            <w:tcW w:w="4145" w:type="dxa"/>
          </w:tcPr>
          <w:p w14:paraId="5A3BBF66" w14:textId="4D1CF3AD" w:rsidR="00F703D6" w:rsidRPr="00D43F4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BA38D1">
              <w:rPr>
                <w:rFonts w:ascii="Tahoma" w:hAnsi="Tahoma" w:cs="Tahoma"/>
                <w:sz w:val="22"/>
                <w:szCs w:val="22"/>
                <w:lang w:val="el-GR"/>
              </w:rPr>
              <w:t>Δικαιώματα του υποκειμένου των δεδομένων</w:t>
            </w:r>
          </w:p>
        </w:tc>
        <w:tc>
          <w:tcPr>
            <w:tcW w:w="4145" w:type="dxa"/>
            <w:vMerge w:val="restart"/>
          </w:tcPr>
          <w:p w14:paraId="6ABD018C" w14:textId="77777777" w:rsidR="00F703D6" w:rsidRDefault="00F703D6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ΘΕΟΔΩΡΟΣ ΤΡΟΚΑΝΑΣ</w:t>
            </w:r>
          </w:p>
          <w:p w14:paraId="6FF13F8F" w14:textId="77777777" w:rsidR="00F703D6" w:rsidRDefault="00F703D6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52039C7" w14:textId="77777777" w:rsidR="00F703D6" w:rsidRDefault="00F703D6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0553F45" w14:textId="77777777" w:rsidR="00F703D6" w:rsidRPr="00D43F46" w:rsidRDefault="00F703D6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ΙΩΑΝΝΗΣ ΙΓΓΛΕΖΑΚΗΣ</w:t>
            </w:r>
          </w:p>
          <w:p w14:paraId="1A9E2E7E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2364D8" w14:paraId="4E259DF8" w14:textId="77777777" w:rsidTr="00DC38DF">
        <w:trPr>
          <w:trHeight w:val="380"/>
        </w:trPr>
        <w:tc>
          <w:tcPr>
            <w:tcW w:w="4145" w:type="dxa"/>
          </w:tcPr>
          <w:p w14:paraId="1F9EF3FE" w14:textId="77777777" w:rsidR="00F703D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 – 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Συμβάσεις μεταξύ Υπεύθυνου επεξεργασίας και εκτελούντος την επεξεργασία και από κοινού υπευθύνων επεξεργασίας</w:t>
            </w:r>
          </w:p>
          <w:p w14:paraId="25824BAD" w14:textId="3168E17B" w:rsidR="00F703D6" w:rsidRPr="00D43F4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vMerge/>
          </w:tcPr>
          <w:p w14:paraId="129DE34C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2364D8" w14:paraId="44823827" w14:textId="77777777" w:rsidTr="006A76C1">
        <w:trPr>
          <w:trHeight w:val="380"/>
        </w:trPr>
        <w:tc>
          <w:tcPr>
            <w:tcW w:w="4145" w:type="dxa"/>
          </w:tcPr>
          <w:p w14:paraId="00DBD35C" w14:textId="016106AC" w:rsidR="00F703D6" w:rsidRPr="00D43F46" w:rsidRDefault="00F703D6" w:rsidP="00F703D6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C38DF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14.00 – 16.00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Ο Υπεύθυνος Προστασίας Δεδομένων (</w:t>
            </w:r>
            <w:r w:rsidRPr="00D43F46">
              <w:rPr>
                <w:rFonts w:ascii="Tahoma" w:hAnsi="Tahoma" w:cs="Tahoma"/>
                <w:sz w:val="22"/>
                <w:szCs w:val="22"/>
                <w:lang w:val="en-US"/>
              </w:rPr>
              <w:t>DPO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) και οι υποχρεώσεις του</w:t>
            </w:r>
          </w:p>
        </w:tc>
        <w:tc>
          <w:tcPr>
            <w:tcW w:w="4145" w:type="dxa"/>
            <w:vMerge/>
          </w:tcPr>
          <w:p w14:paraId="0C48160A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D43F46" w14:paraId="133E9D05" w14:textId="77777777" w:rsidTr="00225D48">
        <w:tc>
          <w:tcPr>
            <w:tcW w:w="4145" w:type="dxa"/>
          </w:tcPr>
          <w:p w14:paraId="142A1840" w14:textId="0249B7C6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2DF10AF8" w14:textId="053D5D75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Συνολικά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641A82E2" w14:textId="77777777" w:rsidR="006A76C1" w:rsidRPr="00D43F46" w:rsidRDefault="006A76C1" w:rsidP="006A76C1">
      <w:pPr>
        <w:rPr>
          <w:rFonts w:ascii="Tahoma" w:hAnsi="Tahoma" w:cs="Tahoma"/>
          <w:sz w:val="22"/>
          <w:szCs w:val="22"/>
          <w:lang w:val="el-GR"/>
        </w:rPr>
      </w:pPr>
    </w:p>
    <w:p w14:paraId="681C0F89" w14:textId="77777777" w:rsidR="006A76C1" w:rsidRPr="00D43F46" w:rsidRDefault="006A76C1" w:rsidP="006A76C1">
      <w:pPr>
        <w:rPr>
          <w:rFonts w:ascii="Tahoma" w:hAnsi="Tahoma" w:cs="Tahoma"/>
          <w:sz w:val="22"/>
          <w:szCs w:val="22"/>
          <w:lang w:val="el-GR"/>
        </w:rPr>
      </w:pPr>
    </w:p>
    <w:p w14:paraId="178CE924" w14:textId="77777777" w:rsidR="008C5215" w:rsidRPr="00D43F46" w:rsidRDefault="008C5215" w:rsidP="006A76C1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A76C1" w:rsidRPr="00D43F46" w14:paraId="68BC1CF8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13D8D2E9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001FFD67" w14:textId="19CCEF28" w:rsidR="006A76C1" w:rsidRPr="00D43F46" w:rsidRDefault="002364D8" w:rsidP="00C51782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22</w:t>
            </w:r>
            <w:r w:rsidR="00C51782" w:rsidRPr="00C51782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A86BB4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ΦΕΒΡΟΥΑΡΙΟΥ </w:t>
            </w:r>
            <w:r w:rsidR="004D5D00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A86BB4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6A76C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–ΣΑΒΒΑΤΟ</w:t>
            </w:r>
          </w:p>
          <w:p w14:paraId="66491A34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1D7F292A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325B042E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3D35DF" w:rsidRPr="00D43F46" w14:paraId="79B525F4" w14:textId="77777777" w:rsidTr="002B06CE">
        <w:tc>
          <w:tcPr>
            <w:tcW w:w="4145" w:type="dxa"/>
          </w:tcPr>
          <w:p w14:paraId="189BDD5A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 Ασφάλεια Πληροφοριών κ Δεδομένων προσωπικού χαρακτήρα (</w:t>
            </w:r>
            <w:r w:rsidRPr="00D43F46">
              <w:rPr>
                <w:rFonts w:ascii="Tahoma" w:hAnsi="Tahoma" w:cs="Tahoma"/>
                <w:sz w:val="22"/>
                <w:szCs w:val="22"/>
              </w:rPr>
              <w:t>IT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Security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).</w:t>
            </w:r>
          </w:p>
          <w:p w14:paraId="2E878190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lastRenderedPageBreak/>
              <w:t>Βασικές Αρχές - Θέματα Κυβερνοασφάλειας (</w:t>
            </w:r>
            <w:r w:rsidRPr="00D43F46">
              <w:rPr>
                <w:rFonts w:ascii="Tahoma" w:hAnsi="Tahoma" w:cs="Tahoma"/>
                <w:sz w:val="22"/>
                <w:szCs w:val="22"/>
              </w:rPr>
              <w:t>Cyber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Security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and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Safety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). </w:t>
            </w:r>
          </w:p>
          <w:p w14:paraId="13B04225" w14:textId="1F82502D" w:rsidR="003D35DF" w:rsidRPr="003D35DF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Αξιολόγηση κινδύνων ασφάλειας πληροφοριών (</w:t>
            </w:r>
            <w:r w:rsidRPr="00D43F46">
              <w:rPr>
                <w:rFonts w:ascii="Tahoma" w:hAnsi="Tahoma" w:cs="Tahoma"/>
                <w:sz w:val="22"/>
                <w:szCs w:val="22"/>
                <w:lang w:val="en-US"/>
              </w:rPr>
              <w:t>R</w:t>
            </w:r>
            <w:r w:rsidRPr="00D43F46">
              <w:rPr>
                <w:rFonts w:ascii="Tahoma" w:hAnsi="Tahoma" w:cs="Tahoma"/>
                <w:sz w:val="22"/>
                <w:szCs w:val="22"/>
              </w:rPr>
              <w:t>isk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assessment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- Μεθοδολογίες κ εργαλεία)</w:t>
            </w:r>
          </w:p>
        </w:tc>
        <w:tc>
          <w:tcPr>
            <w:tcW w:w="4145" w:type="dxa"/>
          </w:tcPr>
          <w:p w14:paraId="654A802C" w14:textId="77777777" w:rsidR="003D35DF" w:rsidRPr="00D43F46" w:rsidRDefault="003D35DF" w:rsidP="003D35D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E6E0B">
              <w:rPr>
                <w:rFonts w:ascii="Tahoma" w:hAnsi="Tahoma" w:cs="Tahoma"/>
                <w:b/>
                <w:sz w:val="22"/>
                <w:szCs w:val="22"/>
                <w:lang w:val="el-GR"/>
              </w:rPr>
              <w:lastRenderedPageBreak/>
              <w:t xml:space="preserve">ΑΝΑΣΤΑΣΙΟΣ 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ΠΑΠΑΘΑΝΑΣΙΟΥ </w:t>
            </w:r>
          </w:p>
          <w:p w14:paraId="6BE63611" w14:textId="27221F36" w:rsidR="003D35DF" w:rsidRPr="00D43F46" w:rsidRDefault="003D35DF" w:rsidP="003D35D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3D35DF" w:rsidRPr="002364D8" w14:paraId="5D1DB602" w14:textId="77777777" w:rsidTr="002B06CE">
        <w:tc>
          <w:tcPr>
            <w:tcW w:w="4145" w:type="dxa"/>
          </w:tcPr>
          <w:p w14:paraId="7624102B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12.00-14.00 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Τεχνικά κ Οργανωτικά μέτρα ασφάλειας επεξεργασίας προσωπικών δεδομένων. </w:t>
            </w:r>
          </w:p>
          <w:p w14:paraId="608D28F2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Σχέδιο Ασφάλειας του Συστήματος Επεξεργασίας Προσωπικών Δεδομένων. Πολιτικές και Διαδικασίες ασφάλειας πληροφοριακών συστημάτων. </w:t>
            </w:r>
          </w:p>
          <w:p w14:paraId="2268B856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Επίδειξη τεχνικών και μεθοδολογιών κρυπτογράφησης και ψευδωνυμοποίησης στην πράξη, με ενεργητική συμμετοχή εκπαιδευομένων κ πρακτική άσκηση. </w:t>
            </w:r>
          </w:p>
          <w:p w14:paraId="357E048B" w14:textId="26748EB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Συμμόρφωση  με Βέλτιστες Πρακτικές και Διεθνή πρότυπα Ασφάλειας Πληροφοριών (</w:t>
            </w:r>
            <w:r w:rsidRPr="00D43F46">
              <w:rPr>
                <w:rFonts w:ascii="Tahoma" w:hAnsi="Tahoma" w:cs="Tahoma"/>
                <w:sz w:val="22"/>
                <w:szCs w:val="22"/>
              </w:rPr>
              <w:t>ISO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27001, </w:t>
            </w:r>
            <w:r w:rsidRPr="00D43F46">
              <w:rPr>
                <w:rFonts w:ascii="Tahoma" w:hAnsi="Tahoma" w:cs="Tahoma"/>
                <w:sz w:val="22"/>
                <w:szCs w:val="22"/>
              </w:rPr>
              <w:t>ISO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27002, </w:t>
            </w:r>
            <w:r w:rsidRPr="00D43F46">
              <w:rPr>
                <w:rFonts w:ascii="Tahoma" w:hAnsi="Tahoma" w:cs="Tahoma"/>
                <w:sz w:val="22"/>
                <w:szCs w:val="22"/>
              </w:rPr>
              <w:t>CobIT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, </w:t>
            </w:r>
            <w:r w:rsidRPr="00D43F46">
              <w:rPr>
                <w:rFonts w:ascii="Tahoma" w:hAnsi="Tahoma" w:cs="Tahoma"/>
                <w:sz w:val="22"/>
                <w:szCs w:val="22"/>
              </w:rPr>
              <w:t>NIST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/</w:t>
            </w:r>
            <w:r w:rsidRPr="00D43F46">
              <w:rPr>
                <w:rFonts w:ascii="Tahoma" w:hAnsi="Tahoma" w:cs="Tahoma"/>
                <w:sz w:val="22"/>
                <w:szCs w:val="22"/>
              </w:rPr>
              <w:t>SP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800-53)</w:t>
            </w:r>
          </w:p>
        </w:tc>
        <w:tc>
          <w:tcPr>
            <w:tcW w:w="4145" w:type="dxa"/>
          </w:tcPr>
          <w:p w14:paraId="77323B66" w14:textId="77777777" w:rsidR="003D35DF" w:rsidRPr="00D43F46" w:rsidRDefault="003D35DF" w:rsidP="003D35D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3D35DF" w:rsidRPr="00D43F46" w14:paraId="617068B2" w14:textId="77777777" w:rsidTr="002B06CE">
        <w:tc>
          <w:tcPr>
            <w:tcW w:w="4145" w:type="dxa"/>
          </w:tcPr>
          <w:p w14:paraId="57DC519A" w14:textId="6093C34B" w:rsidR="003D35DF" w:rsidRPr="00D43F46" w:rsidRDefault="003D35DF" w:rsidP="003D35DF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ΔΙΑΛΕΙΜΜΑ</w:t>
            </w:r>
          </w:p>
        </w:tc>
        <w:tc>
          <w:tcPr>
            <w:tcW w:w="4145" w:type="dxa"/>
          </w:tcPr>
          <w:p w14:paraId="3A3369D8" w14:textId="77777777" w:rsidR="003D35DF" w:rsidRPr="00D43F46" w:rsidRDefault="003D35DF" w:rsidP="003D35DF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3D35DF" w:rsidRPr="00D43F46" w14:paraId="0E5214EC" w14:textId="77777777" w:rsidTr="002B06CE">
        <w:tc>
          <w:tcPr>
            <w:tcW w:w="4145" w:type="dxa"/>
          </w:tcPr>
          <w:p w14:paraId="1FB7F2A8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14.00-16.00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- Αντιμετώπιση και Διαχείριση περιστατικών παραβίασης προσωπικών δεδομένων (</w:t>
            </w:r>
            <w:r w:rsidRPr="00D43F46">
              <w:rPr>
                <w:rFonts w:ascii="Tahoma" w:hAnsi="Tahoma" w:cs="Tahoma"/>
                <w:sz w:val="22"/>
                <w:szCs w:val="22"/>
              </w:rPr>
              <w:t>Data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breaches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). </w:t>
            </w:r>
          </w:p>
          <w:p w14:paraId="6EE4EBC6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Γνωστοποίηση παραβίασης στην ΑΠΔΧ και ανακοίνωση παραβίασης στο υποκείμενο. </w:t>
            </w:r>
          </w:p>
          <w:p w14:paraId="17B164F7" w14:textId="5F35F57A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Μελέτες περίπτωσης (</w:t>
            </w:r>
            <w:r w:rsidRPr="00D43F46">
              <w:rPr>
                <w:rFonts w:ascii="Tahoma" w:hAnsi="Tahoma" w:cs="Tahoma"/>
                <w:sz w:val="22"/>
                <w:szCs w:val="22"/>
              </w:rPr>
              <w:t>case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studies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) και υποθετικές παραβιάσεις προσωπικών δεδομένων-προσομοίωση συμβάντων και περιστατικών</w:t>
            </w:r>
          </w:p>
        </w:tc>
        <w:tc>
          <w:tcPr>
            <w:tcW w:w="4145" w:type="dxa"/>
          </w:tcPr>
          <w:p w14:paraId="34172E8D" w14:textId="77777777" w:rsidR="003D35DF" w:rsidRPr="00D43F46" w:rsidRDefault="003D35DF" w:rsidP="003D35DF">
            <w:pP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  <w:r w:rsidRPr="00DE6E0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 xml:space="preserve">ΑΝΑΣΤΑΣΙΟΣ </w:t>
            </w:r>
            <w:r w:rsidRPr="00D43F46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 xml:space="preserve">ΠΑΠΑΘΑΝΑΣΙΟΥ </w:t>
            </w:r>
          </w:p>
          <w:p w14:paraId="0B7B2549" w14:textId="2A60A20C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3D35DF" w:rsidRPr="00D43F46" w14:paraId="7D0F8C60" w14:textId="77777777" w:rsidTr="002B06CE">
        <w:tc>
          <w:tcPr>
            <w:tcW w:w="4145" w:type="dxa"/>
          </w:tcPr>
          <w:p w14:paraId="7DF96C6F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64C1E232" w14:textId="786199E8" w:rsidR="003D35DF" w:rsidRPr="00D43F46" w:rsidRDefault="003D35DF" w:rsidP="003D35DF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Συνολικά 6 ώρες</w:t>
            </w:r>
          </w:p>
        </w:tc>
      </w:tr>
    </w:tbl>
    <w:p w14:paraId="58893483" w14:textId="77777777" w:rsidR="008C5215" w:rsidRPr="00D43F46" w:rsidRDefault="008C5215" w:rsidP="006A76C1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A76C1" w:rsidRPr="00D43F46" w14:paraId="503D213C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22B06653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645244BC" w14:textId="348A6251" w:rsidR="006A76C1" w:rsidRPr="00D43F46" w:rsidRDefault="002364D8" w:rsidP="00B66B53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23</w:t>
            </w:r>
            <w:r w:rsidR="00B66B53" w:rsidRPr="00B66B53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ΦΕΒΡΟΥΑΡΙΟΥ</w:t>
            </w:r>
            <w:r w:rsidR="00B66B53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2025</w:t>
            </w:r>
            <w:r w:rsidR="006A76C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-ΚΥΡΙΑΚΗ</w:t>
            </w:r>
          </w:p>
          <w:p w14:paraId="4323BE2F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4D43DB67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3F44DF73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F703D6" w:rsidRPr="00D43F46" w14:paraId="641DB933" w14:textId="77777777" w:rsidTr="002B06CE">
        <w:tc>
          <w:tcPr>
            <w:tcW w:w="4145" w:type="dxa"/>
          </w:tcPr>
          <w:p w14:paraId="5430C832" w14:textId="3D69AB18" w:rsidR="00F703D6" w:rsidRPr="00D43F4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Φυσική Ασφάλεια εγκαταστάσεων κ δεδομένων σε σχέση με τον ΓΚΠΔ. Κίνδυνοι, Αξιολόγηση και εκτίμηση κινδύνων, μέτρα φυσικής ασφάλειας, Πολιτική  φυσικής κ περιβαλλοντικής ασφάλειας. Χρήσης συστημάτων ασφάλειας  (κάμερες / </w:t>
            </w:r>
            <w:r w:rsidRPr="00D43F46">
              <w:rPr>
                <w:rFonts w:ascii="Tahoma" w:hAnsi="Tahoma" w:cs="Tahoma"/>
                <w:sz w:val="22"/>
                <w:szCs w:val="22"/>
              </w:rPr>
              <w:t>cctv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) και συμμόρφωση με ΓΚΠΔ</w:t>
            </w:r>
          </w:p>
        </w:tc>
        <w:tc>
          <w:tcPr>
            <w:tcW w:w="4145" w:type="dxa"/>
            <w:vMerge w:val="restart"/>
          </w:tcPr>
          <w:p w14:paraId="19D5942F" w14:textId="77777777" w:rsidR="00F703D6" w:rsidRPr="00D43F46" w:rsidRDefault="00F703D6" w:rsidP="00F703D6">
            <w:pPr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</w:pPr>
            <w:r w:rsidRPr="0016478F"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>ΓΕΩΡΓΙΟΣ</w:t>
            </w:r>
            <w:r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 xml:space="preserve">ΑΠΟΣΤΟΛΙΔΗΣ </w:t>
            </w:r>
          </w:p>
          <w:p w14:paraId="31A28819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34BE353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15CC27D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E9E1F5B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01C2E01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2364D8" w14:paraId="21E2F2BB" w14:textId="77777777" w:rsidTr="002B06CE">
        <w:tc>
          <w:tcPr>
            <w:tcW w:w="4145" w:type="dxa"/>
          </w:tcPr>
          <w:p w14:paraId="1F13B4B2" w14:textId="77777777" w:rsidR="00F703D6" w:rsidRPr="00D43F4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12.00-14.00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Επιχειρησιακή συνέχεια και πλάνο ανάκαμψης συστημάτων, πληροφοριών κ δεδομένων </w:t>
            </w:r>
            <w:r w:rsidRPr="00D43F46">
              <w:rPr>
                <w:rFonts w:ascii="Tahoma" w:hAnsi="Tahoma" w:cs="Tahoma"/>
                <w:sz w:val="22"/>
                <w:szCs w:val="22"/>
              </w:rPr>
              <w:t> 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μετά από καταστροφή (</w:t>
            </w:r>
            <w:r w:rsidRPr="00D43F46">
              <w:rPr>
                <w:rFonts w:ascii="Tahoma" w:hAnsi="Tahoma" w:cs="Tahoma"/>
                <w:sz w:val="22"/>
                <w:szCs w:val="22"/>
              </w:rPr>
              <w:t>Business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continuity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plan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and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disaster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recovery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plan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).</w:t>
            </w:r>
            <w:r w:rsidRPr="00D43F46">
              <w:rPr>
                <w:rFonts w:ascii="Tahoma" w:hAnsi="Tahoma" w:cs="Tahoma"/>
                <w:sz w:val="22"/>
                <w:szCs w:val="22"/>
              </w:rPr>
              <w:t> </w:t>
            </w:r>
          </w:p>
          <w:p w14:paraId="6356B563" w14:textId="5207C351" w:rsidR="00F703D6" w:rsidRPr="00D43F4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lastRenderedPageBreak/>
              <w:t xml:space="preserve">Βέλτιστες πρακτικές στη Διαχείριση επιχειρησιακής συνέχειας </w:t>
            </w:r>
            <w:r w:rsidRPr="00D43F46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4145" w:type="dxa"/>
            <w:vMerge/>
          </w:tcPr>
          <w:p w14:paraId="10798B55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CF0CDE" w14:paraId="6B061980" w14:textId="77777777" w:rsidTr="002B06CE">
        <w:tc>
          <w:tcPr>
            <w:tcW w:w="4145" w:type="dxa"/>
          </w:tcPr>
          <w:p w14:paraId="1A86A1EA" w14:textId="47919458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ΔΙΑΛΕΙΜΜΑ</w:t>
            </w:r>
          </w:p>
        </w:tc>
        <w:tc>
          <w:tcPr>
            <w:tcW w:w="4145" w:type="dxa"/>
          </w:tcPr>
          <w:p w14:paraId="39FE4767" w14:textId="22CFE74E" w:rsidR="00F703D6" w:rsidRPr="00CF0CDE" w:rsidRDefault="00F703D6" w:rsidP="00F703D6">
            <w:pPr>
              <w:ind w:firstLine="720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CF0CDE" w14:paraId="385B54C5" w14:textId="77777777" w:rsidTr="002B06CE">
        <w:tc>
          <w:tcPr>
            <w:tcW w:w="4145" w:type="dxa"/>
          </w:tcPr>
          <w:p w14:paraId="5ABCF9D7" w14:textId="36F4BE13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14.00-16.00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Η εφαρμογή του Κανονισμού σε πολύ μικρές, μικρές και μεσαίες επιχειρήσεις. Η υιοθέτηση πολιτικών συμμόρφωσης με τον Κανονισμό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(Α΄ΜΕΡΟΣ)</w:t>
            </w:r>
          </w:p>
        </w:tc>
        <w:tc>
          <w:tcPr>
            <w:tcW w:w="4145" w:type="dxa"/>
          </w:tcPr>
          <w:p w14:paraId="1EC9A212" w14:textId="5AAA1A5C" w:rsidR="00F703D6" w:rsidRPr="0016478F" w:rsidRDefault="00F703D6" w:rsidP="00F703D6">
            <w:pPr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</w:pPr>
            <w:r w:rsidRPr="0016478F"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>ΓΕΩΡΓΙΟΣ</w:t>
            </w:r>
            <w:r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 xml:space="preserve">ΑΠΟΣΤΟΛΙΔΗΣ </w:t>
            </w:r>
          </w:p>
        </w:tc>
      </w:tr>
    </w:tbl>
    <w:p w14:paraId="535564B6" w14:textId="77777777" w:rsidR="003D35DF" w:rsidRPr="003D35DF" w:rsidRDefault="003D35DF" w:rsidP="00EB11C5">
      <w:pPr>
        <w:rPr>
          <w:rFonts w:ascii="Tahoma" w:hAnsi="Tahoma" w:cs="Tahoma"/>
          <w:sz w:val="22"/>
          <w:szCs w:val="22"/>
          <w:lang w:val="en-US"/>
        </w:rPr>
      </w:pPr>
    </w:p>
    <w:p w14:paraId="326D60AC" w14:textId="29227828" w:rsidR="00966DE7" w:rsidRDefault="00966DE7" w:rsidP="00EB11C5">
      <w:pPr>
        <w:rPr>
          <w:rFonts w:ascii="Tahoma" w:hAnsi="Tahoma" w:cs="Tahoma"/>
          <w:sz w:val="22"/>
          <w:szCs w:val="22"/>
          <w:lang w:val="el-GR"/>
        </w:rPr>
      </w:pPr>
    </w:p>
    <w:p w14:paraId="2A686FEC" w14:textId="77777777" w:rsidR="00966DE7" w:rsidRDefault="00966DE7" w:rsidP="00EB11C5">
      <w:pPr>
        <w:rPr>
          <w:rFonts w:ascii="Tahoma" w:hAnsi="Tahoma" w:cs="Tahoma"/>
          <w:sz w:val="22"/>
          <w:szCs w:val="22"/>
          <w:lang w:val="el-GR"/>
        </w:rPr>
      </w:pPr>
    </w:p>
    <w:p w14:paraId="5A6B0B58" w14:textId="77777777" w:rsidR="0024044E" w:rsidRPr="00D43F46" w:rsidRDefault="0024044E" w:rsidP="00EB11C5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143"/>
        <w:gridCol w:w="4142"/>
      </w:tblGrid>
      <w:tr w:rsidR="00EB11C5" w:rsidRPr="00D43F46" w14:paraId="06CE7A1A" w14:textId="77777777" w:rsidTr="003D35DF">
        <w:tc>
          <w:tcPr>
            <w:tcW w:w="4143" w:type="dxa"/>
            <w:shd w:val="clear" w:color="auto" w:fill="BFBFBF" w:themeFill="background1" w:themeFillShade="BF"/>
          </w:tcPr>
          <w:p w14:paraId="579F1D43" w14:textId="77777777" w:rsidR="00EB11C5" w:rsidRPr="00CF0CDE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6801B324" w14:textId="6BB2D284" w:rsidR="00D07461" w:rsidRPr="00D43F46" w:rsidRDefault="00D05885" w:rsidP="00E84332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0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1 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ΜΑΡΤΙΟΥ 2025</w:t>
            </w:r>
            <w:r w:rsidR="00D0746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="00D0746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ΣΑΒΒΑΤΟ</w:t>
            </w:r>
          </w:p>
          <w:p w14:paraId="41BB368D" w14:textId="77777777" w:rsidR="00EB11C5" w:rsidRPr="00D43F46" w:rsidRDefault="00EB11C5" w:rsidP="00D0746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2" w:type="dxa"/>
            <w:shd w:val="clear" w:color="auto" w:fill="BFBFBF" w:themeFill="background1" w:themeFillShade="BF"/>
          </w:tcPr>
          <w:p w14:paraId="4628A700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209B746F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990560" w:rsidRPr="00D43F46" w14:paraId="5872F60A" w14:textId="77777777" w:rsidTr="003D35DF">
        <w:tc>
          <w:tcPr>
            <w:tcW w:w="4143" w:type="dxa"/>
          </w:tcPr>
          <w:p w14:paraId="589EB218" w14:textId="4A0E35A7" w:rsidR="00990560" w:rsidRPr="003D35DF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Προστασία δεδομένων στις ηλεκτρονικές επικοινωνίες. Η οδηγία 2002/58 και η ενσωμάτωσή της στο Ν. 3471/2006. Η νέα Πρόταση Κανονισμού.</w:t>
            </w:r>
          </w:p>
        </w:tc>
        <w:tc>
          <w:tcPr>
            <w:tcW w:w="4142" w:type="dxa"/>
          </w:tcPr>
          <w:p w14:paraId="1E2D1D50" w14:textId="77777777" w:rsidR="00990560" w:rsidRPr="00D43F46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ΙΩΑΝΝΗΣ ΙΓΓΛΕΖΑΚΗΣ</w:t>
            </w:r>
          </w:p>
          <w:p w14:paraId="6D0E4B7D" w14:textId="77777777" w:rsidR="00990560" w:rsidRPr="00D43F46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990560" w:rsidRPr="00D43F46" w14:paraId="20EECB7D" w14:textId="77777777" w:rsidTr="003D35DF">
        <w:tc>
          <w:tcPr>
            <w:tcW w:w="4143" w:type="dxa"/>
          </w:tcPr>
          <w:p w14:paraId="4397AC11" w14:textId="77777777" w:rsidR="00990560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 – 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Βιντεοεπιτήρηση. Υποχρεώσεις υπευθύνων επεξεργασίας. Υποδείγματα ενημέρωσης δύο επιπέδων. Δικαιώματα υποκειμένων των δεδομένων. Δημόσιοι και ιδιωτικοί χώροι.</w:t>
            </w:r>
          </w:p>
          <w:p w14:paraId="62FB8014" w14:textId="43CA5124" w:rsidR="00990560" w:rsidRPr="00D43F46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2" w:type="dxa"/>
          </w:tcPr>
          <w:p w14:paraId="3075E1AB" w14:textId="719F7FB8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355F37DC" w14:textId="77777777" w:rsidR="00990560" w:rsidRPr="00D43F46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3D35DF" w:rsidRPr="00D43F46" w14:paraId="33B50AA6" w14:textId="77777777" w:rsidTr="003D35DF">
        <w:tc>
          <w:tcPr>
            <w:tcW w:w="4143" w:type="dxa"/>
          </w:tcPr>
          <w:p w14:paraId="74549ACF" w14:textId="77777777" w:rsidR="003D35DF" w:rsidRPr="00D43F46" w:rsidRDefault="003D35DF" w:rsidP="008C3528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2" w:type="dxa"/>
          </w:tcPr>
          <w:p w14:paraId="6CC3EF02" w14:textId="35B2E6A8" w:rsidR="003D35DF" w:rsidRPr="00D43F46" w:rsidRDefault="003D35DF" w:rsidP="008C3528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Cs/>
                <w:sz w:val="22"/>
                <w:szCs w:val="22"/>
                <w:lang w:val="el-GR"/>
              </w:rPr>
              <w:t xml:space="preserve">Συνολικά </w:t>
            </w:r>
            <w:r w:rsidR="00990560">
              <w:rPr>
                <w:rFonts w:ascii="Tahoma" w:hAnsi="Tahoma" w:cs="Tahoma"/>
                <w:bCs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bCs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5BAEAAE3" w14:textId="77777777" w:rsidR="005B392F" w:rsidRDefault="005B392F" w:rsidP="00EB11C5">
      <w:pPr>
        <w:rPr>
          <w:rFonts w:ascii="Tahoma" w:hAnsi="Tahoma" w:cs="Tahoma"/>
          <w:sz w:val="22"/>
          <w:szCs w:val="22"/>
          <w:lang w:val="el-GR"/>
        </w:rPr>
      </w:pPr>
    </w:p>
    <w:p w14:paraId="56DE9F41" w14:textId="2442482B" w:rsidR="005B392F" w:rsidRDefault="005B392F" w:rsidP="00EB11C5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7"/>
        <w:gridCol w:w="4143"/>
      </w:tblGrid>
      <w:tr w:rsidR="00D07461" w:rsidRPr="00D43F46" w14:paraId="0057C24A" w14:textId="77777777" w:rsidTr="00990560">
        <w:tc>
          <w:tcPr>
            <w:tcW w:w="4147" w:type="dxa"/>
            <w:shd w:val="clear" w:color="auto" w:fill="BFBFBF" w:themeFill="background1" w:themeFillShade="BF"/>
          </w:tcPr>
          <w:p w14:paraId="0C1DDAC1" w14:textId="77777777" w:rsidR="00D07461" w:rsidRPr="00D43F46" w:rsidRDefault="00D07461" w:rsidP="00FC0CFB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705DD0D6" w14:textId="634B69AB" w:rsidR="00D07461" w:rsidRPr="00D43F46" w:rsidRDefault="00F1197B" w:rsidP="00F1197B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F1197B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D0588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02 ΜΑΡΤΙΟΥ </w:t>
            </w:r>
            <w:r w:rsidR="00E84332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D05885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D0746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</w:t>
            </w:r>
            <w:r w:rsidR="00D07461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ΚΥΡΙΑΚΗ</w:t>
            </w:r>
          </w:p>
          <w:p w14:paraId="5A21A0D2" w14:textId="77777777" w:rsidR="00D07461" w:rsidRPr="00D43F46" w:rsidRDefault="00D07461" w:rsidP="00FC0CFB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3" w:type="dxa"/>
            <w:shd w:val="clear" w:color="auto" w:fill="BFBFBF" w:themeFill="background1" w:themeFillShade="BF"/>
          </w:tcPr>
          <w:p w14:paraId="57237486" w14:textId="77777777" w:rsidR="00D07461" w:rsidRPr="00D43F46" w:rsidRDefault="00D07461" w:rsidP="00FC0CFB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063A2987" w14:textId="77777777" w:rsidR="00D07461" w:rsidRPr="00D43F46" w:rsidRDefault="00D07461" w:rsidP="00FC0CFB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626513" w:rsidRPr="00D43F46" w14:paraId="76E8E994" w14:textId="77777777" w:rsidTr="00990560">
        <w:tc>
          <w:tcPr>
            <w:tcW w:w="4147" w:type="dxa"/>
          </w:tcPr>
          <w:p w14:paraId="41C544BC" w14:textId="41181462" w:rsidR="00626513" w:rsidRPr="00D43F46" w:rsidRDefault="00626513" w:rsidP="00626513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Προστασία δεδομένων στις ηλεκτρονικές επικοινωνίες. Η οδηγία 2002/58 και η ενσωμάτωσή της στο Ν. 3471/2006. Η νέα Πρόταση Κανονισμού.</w:t>
            </w:r>
          </w:p>
        </w:tc>
        <w:tc>
          <w:tcPr>
            <w:tcW w:w="4143" w:type="dxa"/>
            <w:vMerge w:val="restart"/>
          </w:tcPr>
          <w:p w14:paraId="53D2C8CB" w14:textId="77777777" w:rsidR="00626513" w:rsidRPr="00D43F46" w:rsidRDefault="00626513" w:rsidP="00626513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ΙΩΑΝΝΗΣ ΙΓΓΛΕΖΑΚΗΣ</w:t>
            </w:r>
          </w:p>
          <w:p w14:paraId="113344F3" w14:textId="77777777" w:rsidR="00626513" w:rsidRPr="00D43F46" w:rsidRDefault="00626513" w:rsidP="00626513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626513" w:rsidRPr="00D43F46" w14:paraId="4D37BB9B" w14:textId="77777777" w:rsidTr="00990560">
        <w:trPr>
          <w:trHeight w:val="461"/>
        </w:trPr>
        <w:tc>
          <w:tcPr>
            <w:tcW w:w="4147" w:type="dxa"/>
          </w:tcPr>
          <w:p w14:paraId="586E01BD" w14:textId="77777777" w:rsidR="00626513" w:rsidRDefault="00626513" w:rsidP="00626513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 – 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Βιντεοεπιτήρηση. Υποχρεώσεις υπευθύνων επεξεργασίας. Υποδείγματα ενημέρωσης δύο επιπέδων. Δικαιώματα υποκειμένων των δεδομένων. Δημόσιοι και ιδιωτικοί χώροι.</w:t>
            </w:r>
          </w:p>
          <w:p w14:paraId="54F343A4" w14:textId="77777777" w:rsidR="00626513" w:rsidRPr="00D43F46" w:rsidRDefault="00626513" w:rsidP="00626513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3" w:type="dxa"/>
            <w:vMerge/>
          </w:tcPr>
          <w:p w14:paraId="1376BCDA" w14:textId="77777777" w:rsidR="00626513" w:rsidRPr="00D43F46" w:rsidRDefault="00626513" w:rsidP="00626513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626513" w:rsidRPr="00D43F46" w14:paraId="7ABCBEDB" w14:textId="77777777" w:rsidTr="00990560">
        <w:tc>
          <w:tcPr>
            <w:tcW w:w="4147" w:type="dxa"/>
          </w:tcPr>
          <w:p w14:paraId="6E24FCED" w14:textId="77777777" w:rsidR="00626513" w:rsidRPr="00D43F46" w:rsidRDefault="00626513" w:rsidP="00626513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3" w:type="dxa"/>
          </w:tcPr>
          <w:p w14:paraId="1C080537" w14:textId="74749D30" w:rsidR="00626513" w:rsidRPr="00D43F46" w:rsidRDefault="00626513" w:rsidP="00626513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Συνολικά </w:t>
            </w:r>
            <w:r w:rsidR="00990560">
              <w:rPr>
                <w:rFonts w:ascii="Tahoma" w:hAnsi="Tahoma" w:cs="Tahoma"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253DB6D6" w14:textId="4B9BF25A" w:rsidR="00D07461" w:rsidRDefault="00D07461" w:rsidP="00EB11C5">
      <w:pPr>
        <w:rPr>
          <w:rFonts w:ascii="Tahoma" w:hAnsi="Tahoma" w:cs="Tahoma"/>
          <w:sz w:val="22"/>
          <w:szCs w:val="22"/>
          <w:lang w:val="el-GR"/>
        </w:rPr>
      </w:pPr>
    </w:p>
    <w:p w14:paraId="38AD52E4" w14:textId="77777777" w:rsidR="00D07461" w:rsidRPr="005B392F" w:rsidRDefault="00D07461" w:rsidP="00EB11C5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EB11C5" w:rsidRPr="00D43F46" w14:paraId="1BC0617C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359063D2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7F5235A5" w14:textId="42A83815" w:rsidR="00EB11C5" w:rsidRPr="00855B9D" w:rsidRDefault="00111A56" w:rsidP="002E3AF3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C21DC5">
              <w:rPr>
                <w:rFonts w:ascii="Tahoma" w:hAnsi="Tahoma" w:cs="Tahoma"/>
                <w:b/>
                <w:sz w:val="22"/>
                <w:szCs w:val="22"/>
                <w:lang w:val="el-GR"/>
              </w:rPr>
              <w:t>08 ΜΑΡΤΙΟΥ</w:t>
            </w:r>
            <w:r w:rsidR="00F1197B" w:rsidRPr="00F1197B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B73398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C21DC5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EB11C5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="00855B9D">
              <w:rPr>
                <w:rFonts w:ascii="Tahoma" w:hAnsi="Tahoma" w:cs="Tahoma"/>
                <w:b/>
                <w:sz w:val="22"/>
                <w:szCs w:val="22"/>
                <w:lang w:val="el-GR"/>
              </w:rPr>
              <w:t>ΣΑΒΒΑΤΟ</w:t>
            </w:r>
          </w:p>
          <w:p w14:paraId="0FE0EA4A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4288C95D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4A1BC45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990560" w:rsidRPr="00D43F46" w14:paraId="7B548852" w14:textId="77777777" w:rsidTr="00225D48">
        <w:tc>
          <w:tcPr>
            <w:tcW w:w="4145" w:type="dxa"/>
          </w:tcPr>
          <w:p w14:paraId="198BA424" w14:textId="77777777" w:rsidR="00990560" w:rsidRPr="00962991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 xml:space="preserve">Η κοινοποίηση των δεδομένων προσωπικού χαρακτήρα σε τρίτους. Το Πρόγραμμα Δι@υγεια και η εφαρμογή του Κανονισμού ΕΕ 2016/679. </w:t>
            </w: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lastRenderedPageBreak/>
              <w:t>Η διαχείριση δεδομένων προσωπικού χαρακτήρα στο πλαίσιο του νόμου υπ’ αριθμ. 4990/2022 (ΦΕΚ Α’ 210) «Προστασία προσώπων που αναφέρουν παραβιάσεις ενωσιακού δικαίου" Whistleblowing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</w:p>
          <w:p w14:paraId="3E689149" w14:textId="1D24C4FC" w:rsidR="00990560" w:rsidRPr="00D43F46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>Ανώνυμες καταγγελίες</w:t>
            </w:r>
          </w:p>
        </w:tc>
        <w:tc>
          <w:tcPr>
            <w:tcW w:w="4145" w:type="dxa"/>
          </w:tcPr>
          <w:p w14:paraId="26A5AB19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lastRenderedPageBreak/>
              <w:t>ΠΑΝΑΓΙΩΤΑ ΚΙΟΡΤΣΗ</w:t>
            </w:r>
          </w:p>
          <w:p w14:paraId="52DCCA95" w14:textId="77777777" w:rsidR="00990560" w:rsidRPr="00D43F46" w:rsidRDefault="00990560" w:rsidP="0099056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990560" w:rsidRPr="000F6EE1" w14:paraId="5B5AE744" w14:textId="77777777" w:rsidTr="00225D48">
        <w:tc>
          <w:tcPr>
            <w:tcW w:w="4145" w:type="dxa"/>
          </w:tcPr>
          <w:p w14:paraId="22EBAC7A" w14:textId="1453A047" w:rsidR="00990560" w:rsidRPr="00962991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12.00-14.00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Ειδικότερες εκφάνσεις των δικαιωμάτων των υποκειμένων των δεδομένων σε Δημόσιους και ιδιωτικούς φορείς.  Η διαχείριση αιτημάτων πρόσβασης, διόρθωσης, διαγραφής, περιορισμού της επεξεργασίας,</w:t>
            </w:r>
            <w:r w:rsidR="002270D9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>εναντίωσης, μη αυτοματοποιημένης ατομικής λήψης αποφάσεων, περιλαμβανομένης της κατάρτισης προφίλ- Περιορισμοί δικαιωμάτων- Οι κατευθυντήριες γραμμές των Ευρωπαϊκών και εθνικών Οργάνων</w:t>
            </w:r>
          </w:p>
          <w:p w14:paraId="464492EC" w14:textId="77777777" w:rsidR="00990560" w:rsidRPr="00962991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Η προστασία δεδομένων των εργαζόμενων σε Δημόσιους και ιδιωτικούς φορείς </w:t>
            </w:r>
          </w:p>
          <w:p w14:paraId="5F42C28E" w14:textId="4FC52FF7" w:rsidR="00990560" w:rsidRPr="00D43F46" w:rsidRDefault="00990560" w:rsidP="0099056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Η διαμόρφωση ενημερωτικών εντύπων και Πολιτικών που διασφαλίζουν την προστασία των δεδομένων προσωπικού χαρακτήρα</w:t>
            </w:r>
          </w:p>
        </w:tc>
        <w:tc>
          <w:tcPr>
            <w:tcW w:w="4145" w:type="dxa"/>
          </w:tcPr>
          <w:p w14:paraId="5ACDF477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ΠΑΝΑΓΙΩΤΑ ΚΙΟΡΤΣΗ</w:t>
            </w:r>
          </w:p>
          <w:p w14:paraId="2A285BFD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</w:p>
          <w:p w14:paraId="1F2EA41E" w14:textId="77777777" w:rsidR="00990560" w:rsidRPr="00D43F46" w:rsidRDefault="00990560" w:rsidP="0099056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990560" w:rsidRPr="000F6EE1" w14:paraId="485C79E4" w14:textId="77777777" w:rsidTr="00225D48">
        <w:tc>
          <w:tcPr>
            <w:tcW w:w="4145" w:type="dxa"/>
          </w:tcPr>
          <w:p w14:paraId="1AA82EDD" w14:textId="77777777" w:rsidR="00990560" w:rsidRPr="00F27E6D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14.00 – 16.00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Βασικές αρχές και υποχρεώσεις του Δημοσίου Τομέα στο πλαίσιο του Γενικού Κανονισμού Προστασίας Δεδομένων (Κανονισμός (ΕΕ) 2016/679)-Ειδικότερη εφαρμογή των αρχών του Κανονισμού (ΕΕ) 2016/679 στο Δημόσιο Τομέα. Ορισμοί και καθορισμός των ρόλων που θέτει ο Κανονισμός στο Δημόσιο Τομέα: Πότε το Δημόσιο είναι Υπεύθυνος Επεξεργασίας, Εκτελών ή Από Κοινού Υπεύθυνος Επεξεργασίας;</w:t>
            </w:r>
          </w:p>
          <w:p w14:paraId="411A8391" w14:textId="77777777" w:rsidR="00990560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Οι βασικές  Αρχές που διέπουν την επεξεργασία δεδομένων προσωπικού χαρακτήρα στο Δημόσιο Τομέα και η νομική βάση των επεξεργασιών που πραγματοποιούνται από το Δημόσιο. Ο διορισμός ΥΠΔ στο Δημόσιο και οι υποχρεώσεις του.</w:t>
            </w:r>
          </w:p>
          <w:p w14:paraId="1A181A65" w14:textId="1FEB9636" w:rsidR="00990560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29B964CB" w14:textId="4BFB48FF" w:rsidR="00990560" w:rsidRPr="00F27E6D" w:rsidRDefault="00990560" w:rsidP="00990560">
            <w:pP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</w:p>
        </w:tc>
      </w:tr>
      <w:tr w:rsidR="00990560" w:rsidRPr="000F6EE1" w14:paraId="7F05F1D7" w14:textId="77777777" w:rsidTr="00225D48">
        <w:tc>
          <w:tcPr>
            <w:tcW w:w="4145" w:type="dxa"/>
          </w:tcPr>
          <w:p w14:paraId="733AAC44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2CEF9A79" w14:textId="54EE01E2" w:rsidR="00990560" w:rsidRPr="00F27E6D" w:rsidRDefault="00990560" w:rsidP="00990560">
            <w:pP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6 ώρες</w:t>
            </w:r>
          </w:p>
        </w:tc>
      </w:tr>
    </w:tbl>
    <w:p w14:paraId="5F69EBDA" w14:textId="039A7EF7" w:rsidR="007B63BA" w:rsidRDefault="007B63BA" w:rsidP="00D272DE">
      <w:pPr>
        <w:rPr>
          <w:rFonts w:ascii="Tahoma" w:hAnsi="Tahoma" w:cs="Tahoma"/>
          <w:sz w:val="22"/>
          <w:szCs w:val="22"/>
          <w:lang w:val="el-GR"/>
        </w:rPr>
      </w:pPr>
    </w:p>
    <w:p w14:paraId="4AF09EE1" w14:textId="77777777" w:rsidR="00990560" w:rsidRDefault="00990560" w:rsidP="00D272DE">
      <w:pPr>
        <w:rPr>
          <w:rFonts w:ascii="Tahoma" w:hAnsi="Tahoma" w:cs="Tahoma"/>
          <w:sz w:val="22"/>
          <w:szCs w:val="22"/>
          <w:lang w:val="el-GR"/>
        </w:rPr>
      </w:pPr>
    </w:p>
    <w:p w14:paraId="7CAEA698" w14:textId="77777777" w:rsidR="009420C1" w:rsidRDefault="009420C1" w:rsidP="00D272DE">
      <w:pPr>
        <w:rPr>
          <w:rFonts w:ascii="Tahoma" w:hAnsi="Tahoma" w:cs="Tahoma"/>
          <w:sz w:val="22"/>
          <w:szCs w:val="22"/>
          <w:lang w:val="el-GR"/>
        </w:rPr>
      </w:pPr>
    </w:p>
    <w:p w14:paraId="48C6F02F" w14:textId="77777777" w:rsidR="00D272DE" w:rsidRPr="003D35DF" w:rsidRDefault="00D272DE" w:rsidP="00D272DE">
      <w:pPr>
        <w:rPr>
          <w:rFonts w:ascii="Tahoma" w:hAnsi="Tahoma" w:cs="Tahoma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4"/>
        <w:gridCol w:w="4140"/>
        <w:gridCol w:w="6"/>
      </w:tblGrid>
      <w:tr w:rsidR="00D272DE" w:rsidRPr="00D43F46" w14:paraId="17E0A3B1" w14:textId="77777777" w:rsidTr="00990560">
        <w:trPr>
          <w:gridAfter w:val="1"/>
          <w:wAfter w:w="6" w:type="dxa"/>
        </w:trPr>
        <w:tc>
          <w:tcPr>
            <w:tcW w:w="4144" w:type="dxa"/>
            <w:shd w:val="clear" w:color="auto" w:fill="BFBFBF" w:themeFill="background1" w:themeFillShade="BF"/>
          </w:tcPr>
          <w:p w14:paraId="12F90448" w14:textId="4FAA8167" w:rsidR="00D272DE" w:rsidRPr="00D43F46" w:rsidRDefault="00A9433D" w:rsidP="00A9433D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A9433D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C21DC5">
              <w:rPr>
                <w:rFonts w:ascii="Tahoma" w:hAnsi="Tahoma" w:cs="Tahoma"/>
                <w:b/>
                <w:sz w:val="22"/>
                <w:szCs w:val="22"/>
                <w:lang w:val="el-GR"/>
              </w:rPr>
              <w:t>09 ΜΑΡΤΙΟΥ</w:t>
            </w:r>
            <w:r w:rsidR="00911D02" w:rsidRPr="00911D02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B73398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C21DC5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D272DE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</w:t>
            </w:r>
            <w:r w:rsidR="005975CD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ΚΥΡΙΑΚΗ</w:t>
            </w:r>
          </w:p>
          <w:p w14:paraId="76260363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shd w:val="clear" w:color="auto" w:fill="BFBFBF" w:themeFill="background1" w:themeFillShade="BF"/>
          </w:tcPr>
          <w:p w14:paraId="2B5CE6E0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2611E73C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lastRenderedPageBreak/>
              <w:t>ΔΙΔΑΣΚΩΝ</w:t>
            </w:r>
          </w:p>
        </w:tc>
      </w:tr>
      <w:tr w:rsidR="00990560" w:rsidRPr="00D43F46" w14:paraId="6E943EAB" w14:textId="77777777" w:rsidTr="00990560">
        <w:tc>
          <w:tcPr>
            <w:tcW w:w="4144" w:type="dxa"/>
          </w:tcPr>
          <w:p w14:paraId="3FAC3F56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lastRenderedPageBreak/>
              <w:t xml:space="preserve">14.00-16.00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Η εφαρμογή του Κανονισμού σε πολύ μικρές, μικρές και μεσαίες επιχειρήσεις. Η υιοθέτηση πολιτικών συμμόρφωσης με τον Κανονισμό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(Β΄ΜΕΡΟΣ)</w:t>
            </w:r>
          </w:p>
        </w:tc>
        <w:tc>
          <w:tcPr>
            <w:tcW w:w="4146" w:type="dxa"/>
            <w:gridSpan w:val="2"/>
          </w:tcPr>
          <w:p w14:paraId="4E069BCF" w14:textId="77777777" w:rsidR="00990560" w:rsidRPr="00D43F46" w:rsidRDefault="00990560" w:rsidP="0043195A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ΑΝΑΣΤΑΣΙΟΣ ΠΑΠΑΘΑΝΑΣΙΟΥ</w:t>
            </w:r>
          </w:p>
        </w:tc>
      </w:tr>
      <w:tr w:rsidR="00BE5C56" w:rsidRPr="009A2538" w14:paraId="7FA67888" w14:textId="77777777" w:rsidTr="00990560">
        <w:trPr>
          <w:gridAfter w:val="1"/>
          <w:wAfter w:w="6" w:type="dxa"/>
        </w:trPr>
        <w:tc>
          <w:tcPr>
            <w:tcW w:w="4144" w:type="dxa"/>
          </w:tcPr>
          <w:p w14:paraId="49875760" w14:textId="6062C552" w:rsidR="00BE5C56" w:rsidRPr="00D43F46" w:rsidRDefault="00BE5C56" w:rsidP="00BE5C56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2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.00-1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Διοικητικά Πρόστιμα</w:t>
            </w:r>
          </w:p>
        </w:tc>
        <w:tc>
          <w:tcPr>
            <w:tcW w:w="4140" w:type="dxa"/>
          </w:tcPr>
          <w:p w14:paraId="111F7A60" w14:textId="4838C842" w:rsidR="00BE5C56" w:rsidRPr="00D43F46" w:rsidRDefault="00BE5C56" w:rsidP="00BE5C5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ΓΕΩΡΓΙΟΣ ΝΟΥΣΚΑΛΗΣ</w:t>
            </w:r>
          </w:p>
        </w:tc>
      </w:tr>
      <w:tr w:rsidR="00BE5C56" w:rsidRPr="009A2538" w14:paraId="2988DA1A" w14:textId="77777777" w:rsidTr="00990560">
        <w:trPr>
          <w:gridAfter w:val="1"/>
          <w:wAfter w:w="6" w:type="dxa"/>
        </w:trPr>
        <w:tc>
          <w:tcPr>
            <w:tcW w:w="4144" w:type="dxa"/>
          </w:tcPr>
          <w:p w14:paraId="155CBDF9" w14:textId="45677447" w:rsidR="00BE5C56" w:rsidRPr="002B6C0F" w:rsidRDefault="00BE5C56" w:rsidP="00BE5C56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.00-1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6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.00 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Ποινικές κυρώσεις σε περιπτώσεις παραβίασης προσωπικών δεδομένων</w:t>
            </w:r>
          </w:p>
        </w:tc>
        <w:tc>
          <w:tcPr>
            <w:tcW w:w="4140" w:type="dxa"/>
          </w:tcPr>
          <w:p w14:paraId="21F0AF7C" w14:textId="2CE49BA4" w:rsidR="00BE5C56" w:rsidRPr="009A2538" w:rsidRDefault="00BE5C56" w:rsidP="00BE5C5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ΓΕΩΡΓΙΟΣ ΝΟΥΣΚΑΛΗΣ</w:t>
            </w:r>
          </w:p>
        </w:tc>
      </w:tr>
      <w:tr w:rsidR="00BE5C56" w:rsidRPr="00D43F46" w14:paraId="72FF2BE9" w14:textId="77777777" w:rsidTr="00990560">
        <w:trPr>
          <w:gridAfter w:val="1"/>
          <w:wAfter w:w="6" w:type="dxa"/>
        </w:trPr>
        <w:tc>
          <w:tcPr>
            <w:tcW w:w="4144" w:type="dxa"/>
          </w:tcPr>
          <w:p w14:paraId="71469927" w14:textId="77777777" w:rsidR="00BE5C56" w:rsidRPr="00D43F46" w:rsidRDefault="00BE5C56" w:rsidP="00BE5C5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</w:tcPr>
          <w:p w14:paraId="3C6E6AAC" w14:textId="341AFB2A" w:rsidR="00BE5C56" w:rsidRPr="00D43F46" w:rsidRDefault="00BE5C56" w:rsidP="00BE5C5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Συνολικά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51E7C446" w14:textId="77777777" w:rsidR="005B392F" w:rsidRPr="003D35DF" w:rsidRDefault="005B392F" w:rsidP="00D272DE">
      <w:pPr>
        <w:rPr>
          <w:rFonts w:ascii="Tahoma" w:hAnsi="Tahoma" w:cs="Tahoma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D272DE" w:rsidRPr="00D43F46" w14:paraId="41F803E8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436194DC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1989730" w14:textId="13AF6A5D" w:rsidR="00D272DE" w:rsidRDefault="009420C1" w:rsidP="00A9433D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15 ΜΑΡΤΙΟΥ</w:t>
            </w:r>
            <w:r w:rsidR="00911D02" w:rsidRPr="00911D02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B73398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B10A3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- </w:t>
            </w:r>
            <w:r w:rsidR="00FA3C58">
              <w:rPr>
                <w:rFonts w:ascii="Tahoma" w:hAnsi="Tahoma" w:cs="Tahoma"/>
                <w:b/>
                <w:sz w:val="22"/>
                <w:szCs w:val="22"/>
                <w:lang w:val="el-GR"/>
              </w:rPr>
              <w:t>ΣΑΒΒΑΤΟ</w:t>
            </w:r>
          </w:p>
          <w:p w14:paraId="25ECC90E" w14:textId="77777777" w:rsidR="00D272DE" w:rsidRPr="00D43F46" w:rsidRDefault="00D272DE" w:rsidP="0079009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07E9F5E8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358B7443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D272DE" w:rsidRPr="002B6C0F" w14:paraId="105578F2" w14:textId="77777777" w:rsidTr="002B06CE">
        <w:tc>
          <w:tcPr>
            <w:tcW w:w="4145" w:type="dxa"/>
          </w:tcPr>
          <w:p w14:paraId="3FEDC14D" w14:textId="7E3C860E" w:rsidR="007B63BA" w:rsidRDefault="00D272DE" w:rsidP="007B63BA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  <w:r w:rsidR="002B6C0F" w:rsidRPr="00305037">
              <w:rPr>
                <w:rFonts w:ascii="Tahoma" w:hAnsi="Tahoma" w:cs="Tahoma"/>
                <w:sz w:val="22"/>
                <w:szCs w:val="22"/>
                <w:lang w:val="el-GR"/>
              </w:rPr>
              <w:t>Η εφαρμογή του Κανονισμού στους φορείς του δημοσίου τομέα (Πρακτικά υποδείγματα)</w:t>
            </w:r>
            <w:r w:rsidR="002B6C0F">
              <w:rPr>
                <w:rFonts w:ascii="Tahoma" w:hAnsi="Tahoma" w:cs="Tahoma"/>
                <w:sz w:val="22"/>
                <w:szCs w:val="22"/>
                <w:lang w:val="el-GR"/>
              </w:rPr>
              <w:t xml:space="preserve"> (Δ΄ ΜΕΡΟΣ)</w:t>
            </w:r>
          </w:p>
          <w:p w14:paraId="62BAC5C1" w14:textId="1F1D6B3C" w:rsidR="00D272DE" w:rsidRPr="00D43F46" w:rsidRDefault="00D272DE" w:rsidP="0024044E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3B5EEB4C" w14:textId="77777777" w:rsidR="002B6C0F" w:rsidRPr="00D43F46" w:rsidRDefault="002B6C0F" w:rsidP="002B6C0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ΠΑΝΑΓΙΩΤΑ  ΚΙΟΡΤΣΗ</w:t>
            </w:r>
          </w:p>
          <w:p w14:paraId="32415B39" w14:textId="0F17F106" w:rsidR="00D272DE" w:rsidRPr="00D43F46" w:rsidRDefault="00D272DE" w:rsidP="002B06CE">
            <w:pPr>
              <w:rPr>
                <w:rFonts w:ascii="Tahoma" w:hAnsi="Tahoma" w:cs="Tahoma"/>
                <w:b/>
                <w:w w:val="90"/>
                <w:lang w:val="el-GR"/>
              </w:rPr>
            </w:pPr>
          </w:p>
        </w:tc>
      </w:tr>
      <w:tr w:rsidR="00D272DE" w:rsidRPr="007B63BA" w14:paraId="0C518A91" w14:textId="77777777" w:rsidTr="002B06CE">
        <w:tc>
          <w:tcPr>
            <w:tcW w:w="4145" w:type="dxa"/>
          </w:tcPr>
          <w:p w14:paraId="772C9BAF" w14:textId="77777777" w:rsidR="005323F6" w:rsidRDefault="00D272DE" w:rsidP="0024044E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 – 14.00</w:t>
            </w:r>
            <w:r w:rsidR="0024044E"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5323F6">
              <w:rPr>
                <w:rFonts w:ascii="Tahoma" w:hAnsi="Tahoma" w:cs="Tahoma"/>
                <w:sz w:val="22"/>
                <w:szCs w:val="22"/>
                <w:lang w:val="el-GR"/>
              </w:rPr>
              <w:t xml:space="preserve">Εφαρμογές Προστασίας δεδομένων υγείας </w:t>
            </w:r>
          </w:p>
          <w:p w14:paraId="3A0D8A38" w14:textId="635962B5" w:rsidR="00D272DE" w:rsidRPr="00D43F46" w:rsidRDefault="002B6C0F" w:rsidP="0024044E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9A2538">
              <w:rPr>
                <w:rFonts w:ascii="Tahoma" w:hAnsi="Tahoma" w:cs="Tahoma"/>
                <w:sz w:val="22"/>
                <w:szCs w:val="22"/>
                <w:lang w:val="el-GR"/>
              </w:rPr>
              <w:t>Η διαχείριση ειδικών κατηγοριών δεδομένων υγείας στον Δημόσιο (Νοσοκομεία-Κοινωνικές Υπηρεσίες Περιφερειών-Φορείς κοινωνικής Ασφάλισης) και στον Ιδιωτικό Τομέα (Ασφαλιστικές Εταιρείες, Ιδιωτικά Νοσοκομεία, Διαγνωστικά Κέντρα) Η διαχείριση ειδικών κατηγοριών δεδομένων-Νομιμότητα της επεξεργασίας-Συγκατάθεση και δικαιώματα του υποκειμένου- Υποχρεώσεις Υπεύθυνου Επεξεργασίας, Υπεύθυνου προστασίας δεδομένων, Εκτελούντων την επεξεργασία (πρακτικές ασκήσεις σεναρίων προσομοίωσης από μελέτες περιπτώσεων)</w:t>
            </w:r>
          </w:p>
          <w:p w14:paraId="347C69ED" w14:textId="77777777" w:rsidR="00D272DE" w:rsidRPr="00D43F46" w:rsidRDefault="00D272DE" w:rsidP="002B06CE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0E95E0C5" w14:textId="77777777" w:rsidR="002B6C0F" w:rsidRPr="009A2538" w:rsidRDefault="002B6C0F" w:rsidP="002B6C0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9A2538">
              <w:rPr>
                <w:rFonts w:ascii="Tahoma" w:hAnsi="Tahoma" w:cs="Tahoma"/>
                <w:b/>
                <w:sz w:val="22"/>
                <w:szCs w:val="22"/>
                <w:lang w:val="el-GR"/>
              </w:rPr>
              <w:t>ΘΕΟΔΩΡΟΣ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ΤΡΟΚΑΝΑΣ</w:t>
            </w:r>
          </w:p>
          <w:p w14:paraId="23F86BF0" w14:textId="6B3E9432" w:rsidR="00D272DE" w:rsidRPr="00D43F46" w:rsidRDefault="00D272DE" w:rsidP="002B6C0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2B6C0F" w:rsidRPr="00D43F46" w14:paraId="5E037E5A" w14:textId="77777777" w:rsidTr="002B06CE">
        <w:tc>
          <w:tcPr>
            <w:tcW w:w="4145" w:type="dxa"/>
          </w:tcPr>
          <w:p w14:paraId="2F3D8EE1" w14:textId="77777777" w:rsidR="002B6C0F" w:rsidRDefault="002B6C0F" w:rsidP="002B6C0F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679F1C09" w14:textId="7E667BDD" w:rsidR="002B6C0F" w:rsidRPr="00F27E6D" w:rsidRDefault="002B6C0F" w:rsidP="002B6C0F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Συνολικά</w:t>
            </w:r>
            <w:r w:rsidR="00990560">
              <w:rPr>
                <w:rFonts w:ascii="Tahoma" w:hAnsi="Tahoma" w:cs="Tahoma"/>
                <w:sz w:val="22"/>
                <w:szCs w:val="22"/>
                <w:lang w:val="el-GR"/>
              </w:rPr>
              <w:t xml:space="preserve"> 4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72CDD97B" w14:textId="77777777" w:rsidR="00342644" w:rsidRDefault="00342644" w:rsidP="003D35DF">
      <w:pPr>
        <w:rPr>
          <w:rFonts w:ascii="Tahoma" w:hAnsi="Tahoma" w:cs="Tahoma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4"/>
        <w:gridCol w:w="4140"/>
        <w:gridCol w:w="6"/>
      </w:tblGrid>
      <w:tr w:rsidR="00990560" w:rsidRPr="00D43F46" w14:paraId="52CE5080" w14:textId="77777777" w:rsidTr="0043195A">
        <w:trPr>
          <w:gridAfter w:val="1"/>
          <w:wAfter w:w="6" w:type="dxa"/>
        </w:trPr>
        <w:tc>
          <w:tcPr>
            <w:tcW w:w="4144" w:type="dxa"/>
            <w:shd w:val="clear" w:color="auto" w:fill="BFBFBF" w:themeFill="background1" w:themeFillShade="BF"/>
          </w:tcPr>
          <w:p w14:paraId="66CD5A9C" w14:textId="26B35A97" w:rsidR="00990560" w:rsidRPr="00D43F46" w:rsidRDefault="009420C1" w:rsidP="00A9433D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16 ΜΑΡΤΙΟΥ</w:t>
            </w:r>
            <w:r w:rsidR="00A9433D" w:rsidRPr="00A9433D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202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990560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</w:t>
            </w:r>
            <w:r w:rsidR="00990560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ΚΥΡΙΑΚΗ</w:t>
            </w:r>
          </w:p>
          <w:p w14:paraId="6F1A0981" w14:textId="77777777" w:rsidR="00990560" w:rsidRPr="00D43F46" w:rsidRDefault="00990560" w:rsidP="0043195A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shd w:val="clear" w:color="auto" w:fill="BFBFBF" w:themeFill="background1" w:themeFillShade="BF"/>
          </w:tcPr>
          <w:p w14:paraId="54EB9D36" w14:textId="77777777" w:rsidR="00990560" w:rsidRPr="00D43F46" w:rsidRDefault="00990560" w:rsidP="0043195A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6DFB0A7D" w14:textId="77777777" w:rsidR="00990560" w:rsidRPr="00D43F46" w:rsidRDefault="00990560" w:rsidP="0043195A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990560" w:rsidRPr="00D43F46" w14:paraId="7093E42E" w14:textId="77777777" w:rsidTr="0043195A">
        <w:tc>
          <w:tcPr>
            <w:tcW w:w="4144" w:type="dxa"/>
          </w:tcPr>
          <w:p w14:paraId="4FF31857" w14:textId="040D4859" w:rsidR="00990560" w:rsidRPr="00D43F46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Η Οδηγία 2016/680/ΕΕ («Αστυνομική οδηγία») και η ενσωμάτωση της στο εθνικό δίκαιο με Ν. 4624/2019: Πεδίο εφαρμογής, Βασικές αρχές. Υποχρεώσεις διωκτικών και δικαστικών αρχών. Διαφορές με τον  ΓΚΠΔ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</w:p>
        </w:tc>
        <w:tc>
          <w:tcPr>
            <w:tcW w:w="4146" w:type="dxa"/>
            <w:gridSpan w:val="2"/>
          </w:tcPr>
          <w:p w14:paraId="3BF99347" w14:textId="034ADDDF" w:rsidR="00990560" w:rsidRPr="00D43F46" w:rsidRDefault="00990560" w:rsidP="0099056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ΙΩΑΝΝΗΣ ΙΓΓΛΕΖΑΚΗΣ</w:t>
            </w:r>
          </w:p>
        </w:tc>
      </w:tr>
      <w:tr w:rsidR="00990560" w:rsidRPr="009A2538" w14:paraId="096B61A0" w14:textId="77777777" w:rsidTr="0043195A">
        <w:trPr>
          <w:gridAfter w:val="1"/>
          <w:wAfter w:w="6" w:type="dxa"/>
        </w:trPr>
        <w:tc>
          <w:tcPr>
            <w:tcW w:w="4144" w:type="dxa"/>
          </w:tcPr>
          <w:p w14:paraId="74A5AD4C" w14:textId="03429CC2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952B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lastRenderedPageBreak/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2</w:t>
            </w:r>
            <w:r w:rsidRPr="003952B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.00 – 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4</w:t>
            </w:r>
            <w:r w:rsidRPr="003952B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.00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Προετοιμασία για αξιολόγηση </w:t>
            </w:r>
          </w:p>
        </w:tc>
        <w:tc>
          <w:tcPr>
            <w:tcW w:w="4140" w:type="dxa"/>
          </w:tcPr>
          <w:p w14:paraId="12F62EBA" w14:textId="325D1208" w:rsidR="00990560" w:rsidRPr="00D43F46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ΙΩΑΝΝΗΣ ΙΓΓΛΕΖΑΚΗΣ</w:t>
            </w:r>
          </w:p>
        </w:tc>
      </w:tr>
    </w:tbl>
    <w:p w14:paraId="5BCD1C8E" w14:textId="77777777" w:rsidR="00990560" w:rsidRPr="00990560" w:rsidRDefault="00990560" w:rsidP="003D35DF">
      <w:pPr>
        <w:rPr>
          <w:rFonts w:ascii="Tahoma" w:hAnsi="Tahoma" w:cs="Tahoma"/>
          <w:lang w:val="el-GR"/>
        </w:rPr>
      </w:pPr>
    </w:p>
    <w:sectPr w:rsidR="00990560" w:rsidRPr="00990560" w:rsidSect="00D412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4A4E"/>
    <w:multiLevelType w:val="multilevel"/>
    <w:tmpl w:val="8E92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44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C1"/>
    <w:rsid w:val="00005A1A"/>
    <w:rsid w:val="0001758C"/>
    <w:rsid w:val="00037D13"/>
    <w:rsid w:val="00040083"/>
    <w:rsid w:val="00073706"/>
    <w:rsid w:val="00076329"/>
    <w:rsid w:val="000849F7"/>
    <w:rsid w:val="000A0590"/>
    <w:rsid w:val="000D7AE9"/>
    <w:rsid w:val="000F6EE1"/>
    <w:rsid w:val="00100D5A"/>
    <w:rsid w:val="00111A56"/>
    <w:rsid w:val="00115A84"/>
    <w:rsid w:val="00125068"/>
    <w:rsid w:val="00133B08"/>
    <w:rsid w:val="00163083"/>
    <w:rsid w:val="0016410B"/>
    <w:rsid w:val="0016478F"/>
    <w:rsid w:val="00170734"/>
    <w:rsid w:val="001711DD"/>
    <w:rsid w:val="00177CBE"/>
    <w:rsid w:val="001929C9"/>
    <w:rsid w:val="0019373B"/>
    <w:rsid w:val="001E4120"/>
    <w:rsid w:val="00202345"/>
    <w:rsid w:val="00224978"/>
    <w:rsid w:val="002270D9"/>
    <w:rsid w:val="002364D8"/>
    <w:rsid w:val="0024044E"/>
    <w:rsid w:val="002538EB"/>
    <w:rsid w:val="002647B6"/>
    <w:rsid w:val="00267573"/>
    <w:rsid w:val="0027181F"/>
    <w:rsid w:val="00293AC8"/>
    <w:rsid w:val="002A7AD1"/>
    <w:rsid w:val="002B6C0F"/>
    <w:rsid w:val="002E3AF3"/>
    <w:rsid w:val="002E6D73"/>
    <w:rsid w:val="002F4381"/>
    <w:rsid w:val="002F72FE"/>
    <w:rsid w:val="00300B14"/>
    <w:rsid w:val="00305037"/>
    <w:rsid w:val="00321C77"/>
    <w:rsid w:val="00342644"/>
    <w:rsid w:val="00365239"/>
    <w:rsid w:val="003952BB"/>
    <w:rsid w:val="003B64D3"/>
    <w:rsid w:val="003D35DF"/>
    <w:rsid w:val="00414BA3"/>
    <w:rsid w:val="004614F4"/>
    <w:rsid w:val="004A4C57"/>
    <w:rsid w:val="004A79C7"/>
    <w:rsid w:val="004C0E89"/>
    <w:rsid w:val="004C7343"/>
    <w:rsid w:val="004D5D00"/>
    <w:rsid w:val="004E5D4F"/>
    <w:rsid w:val="004F7F81"/>
    <w:rsid w:val="00514B8D"/>
    <w:rsid w:val="005323F6"/>
    <w:rsid w:val="00537A84"/>
    <w:rsid w:val="005423EB"/>
    <w:rsid w:val="005468AD"/>
    <w:rsid w:val="005975CD"/>
    <w:rsid w:val="005A45D1"/>
    <w:rsid w:val="005B392F"/>
    <w:rsid w:val="006078ED"/>
    <w:rsid w:val="00620666"/>
    <w:rsid w:val="00626513"/>
    <w:rsid w:val="0064184B"/>
    <w:rsid w:val="0064729E"/>
    <w:rsid w:val="00656A15"/>
    <w:rsid w:val="00697447"/>
    <w:rsid w:val="00697FC6"/>
    <w:rsid w:val="006A76C1"/>
    <w:rsid w:val="006C2246"/>
    <w:rsid w:val="006C435F"/>
    <w:rsid w:val="006D1A8D"/>
    <w:rsid w:val="006E4B09"/>
    <w:rsid w:val="0070624A"/>
    <w:rsid w:val="007178A0"/>
    <w:rsid w:val="00726458"/>
    <w:rsid w:val="007278DF"/>
    <w:rsid w:val="00736C41"/>
    <w:rsid w:val="00747B44"/>
    <w:rsid w:val="0079009E"/>
    <w:rsid w:val="007A4822"/>
    <w:rsid w:val="007B63BA"/>
    <w:rsid w:val="007D3F67"/>
    <w:rsid w:val="007D596C"/>
    <w:rsid w:val="007F0386"/>
    <w:rsid w:val="00810434"/>
    <w:rsid w:val="0083021D"/>
    <w:rsid w:val="00836FA1"/>
    <w:rsid w:val="008535F6"/>
    <w:rsid w:val="00855B9D"/>
    <w:rsid w:val="008577BC"/>
    <w:rsid w:val="00876464"/>
    <w:rsid w:val="008C5215"/>
    <w:rsid w:val="008D051F"/>
    <w:rsid w:val="008F2169"/>
    <w:rsid w:val="00911D02"/>
    <w:rsid w:val="009420C1"/>
    <w:rsid w:val="00962991"/>
    <w:rsid w:val="00966DE7"/>
    <w:rsid w:val="00990560"/>
    <w:rsid w:val="00996CB5"/>
    <w:rsid w:val="009A2538"/>
    <w:rsid w:val="009A7F48"/>
    <w:rsid w:val="009F0B6E"/>
    <w:rsid w:val="00A2338E"/>
    <w:rsid w:val="00A84292"/>
    <w:rsid w:val="00A86BB4"/>
    <w:rsid w:val="00A91598"/>
    <w:rsid w:val="00A9433D"/>
    <w:rsid w:val="00AC7758"/>
    <w:rsid w:val="00AC7947"/>
    <w:rsid w:val="00AD045F"/>
    <w:rsid w:val="00AE42D9"/>
    <w:rsid w:val="00B073F6"/>
    <w:rsid w:val="00B10A36"/>
    <w:rsid w:val="00B129DA"/>
    <w:rsid w:val="00B632F5"/>
    <w:rsid w:val="00B66294"/>
    <w:rsid w:val="00B66B53"/>
    <w:rsid w:val="00B73398"/>
    <w:rsid w:val="00B76CAA"/>
    <w:rsid w:val="00B83037"/>
    <w:rsid w:val="00BA0E35"/>
    <w:rsid w:val="00BA38D1"/>
    <w:rsid w:val="00BC3E5F"/>
    <w:rsid w:val="00BD25BE"/>
    <w:rsid w:val="00BE3BC6"/>
    <w:rsid w:val="00BE5C56"/>
    <w:rsid w:val="00BE6B43"/>
    <w:rsid w:val="00C21DC5"/>
    <w:rsid w:val="00C30873"/>
    <w:rsid w:val="00C34999"/>
    <w:rsid w:val="00C51782"/>
    <w:rsid w:val="00C5453D"/>
    <w:rsid w:val="00C578C8"/>
    <w:rsid w:val="00C82FB8"/>
    <w:rsid w:val="00CC2D63"/>
    <w:rsid w:val="00CF0CDE"/>
    <w:rsid w:val="00CF1AB1"/>
    <w:rsid w:val="00D05885"/>
    <w:rsid w:val="00D07461"/>
    <w:rsid w:val="00D272DE"/>
    <w:rsid w:val="00D35748"/>
    <w:rsid w:val="00D4120E"/>
    <w:rsid w:val="00D43F46"/>
    <w:rsid w:val="00D52421"/>
    <w:rsid w:val="00DC38DF"/>
    <w:rsid w:val="00DC606C"/>
    <w:rsid w:val="00DD46D6"/>
    <w:rsid w:val="00DD60A7"/>
    <w:rsid w:val="00DE6E0B"/>
    <w:rsid w:val="00E1773E"/>
    <w:rsid w:val="00E17A73"/>
    <w:rsid w:val="00E57B76"/>
    <w:rsid w:val="00E72E89"/>
    <w:rsid w:val="00E766DB"/>
    <w:rsid w:val="00E80C2D"/>
    <w:rsid w:val="00E819D7"/>
    <w:rsid w:val="00E84332"/>
    <w:rsid w:val="00E96B68"/>
    <w:rsid w:val="00EA6B1E"/>
    <w:rsid w:val="00EB11C5"/>
    <w:rsid w:val="00EE4FC4"/>
    <w:rsid w:val="00F042C2"/>
    <w:rsid w:val="00F1197B"/>
    <w:rsid w:val="00F27E6D"/>
    <w:rsid w:val="00F32D3D"/>
    <w:rsid w:val="00F343EB"/>
    <w:rsid w:val="00F36A36"/>
    <w:rsid w:val="00F51DEC"/>
    <w:rsid w:val="00F703D6"/>
    <w:rsid w:val="00FA3C58"/>
    <w:rsid w:val="00FB4F4A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336C"/>
  <w15:docId w15:val="{EAA324B4-3531-CD4B-B84D-80B5D3C4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C1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E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6D"/>
    <w:rPr>
      <w:rFonts w:ascii="Times New Roman" w:eastAsia="Times New Roman" w:hAnsi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D37E-99A7-4B83-8F4A-FB468D7F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Inglezakis</dc:creator>
  <cp:lastModifiedBy>Theodoros Trokanas</cp:lastModifiedBy>
  <cp:revision>25</cp:revision>
  <dcterms:created xsi:type="dcterms:W3CDTF">2024-03-27T18:32:00Z</dcterms:created>
  <dcterms:modified xsi:type="dcterms:W3CDTF">2025-01-19T11:36:00Z</dcterms:modified>
</cp:coreProperties>
</file>