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32A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1: Εισαγωγή και Αυτογνωσία</w:t>
      </w:r>
    </w:p>
    <w:p w14:paraId="7A8EF666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1: Εισαγωγή στο σεμινάριο και στόχοι</w:t>
      </w:r>
    </w:p>
    <w:p w14:paraId="598FA695" w14:textId="77777777" w:rsidR="00521E72" w:rsidRDefault="00521E72" w:rsidP="00521E72">
      <w:r>
        <w:t>• Καλωσόρισμα και γνωριμία</w:t>
      </w:r>
    </w:p>
    <w:p w14:paraId="76F681F6" w14:textId="77777777" w:rsidR="00521E72" w:rsidRDefault="00521E72" w:rsidP="00521E72">
      <w:r>
        <w:t>• Παρουσίαση στόχων και θεματολογίας του σεμιναρίου</w:t>
      </w:r>
    </w:p>
    <w:p w14:paraId="69E4A06B" w14:textId="77777777" w:rsidR="00521E72" w:rsidRDefault="00521E72" w:rsidP="00521E72">
      <w:r>
        <w:t>• Άσκηση αυτογνωσίας: Καθορισμός προσωπικών στόχων για το σεμινάριο</w:t>
      </w:r>
    </w:p>
    <w:p w14:paraId="02EB1200" w14:textId="77777777" w:rsidR="00521E72" w:rsidRDefault="00521E72" w:rsidP="00521E72">
      <w:r>
        <w:t>• Καθορισμός αναμενόμενων αποτελεσμάτων και δημιουργία ομαδικού κλίματος εμπιστοσύνης</w:t>
      </w:r>
    </w:p>
    <w:p w14:paraId="0F1E3769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2: Ανακάλυψη Αξιών και Δυνάμεων</w:t>
      </w:r>
    </w:p>
    <w:p w14:paraId="15406D79" w14:textId="77777777" w:rsidR="00521E72" w:rsidRDefault="00521E72" w:rsidP="00521E72">
      <w:r>
        <w:t>• Εισαγωγή στις έννοιες των προσωπικών αξιών και ταλέντων</w:t>
      </w:r>
    </w:p>
    <w:p w14:paraId="63B47985" w14:textId="77777777" w:rsidR="00521E72" w:rsidRDefault="00521E72" w:rsidP="00521E72">
      <w:r>
        <w:t>• Άσκηση αναγνώρισης δυνατοτήτων και θετικών χαρακτηριστικών</w:t>
      </w:r>
    </w:p>
    <w:p w14:paraId="65AB082E" w14:textId="248D6CD9" w:rsidR="00BB1801" w:rsidRDefault="00521E72" w:rsidP="00521E72">
      <w:r>
        <w:t>• Εξερεύνηση προσωπικών κινήτρων και τι “δίνει νόημα” στη ζωή κάθε συμμετέχοντα</w:t>
      </w:r>
    </w:p>
    <w:p w14:paraId="609579C7" w14:textId="616DA2EE" w:rsidR="00521E72" w:rsidRDefault="00521E72" w:rsidP="00521E72"/>
    <w:p w14:paraId="14345B9B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2: Θέσπιση και Διαχείριση Στόχων</w:t>
      </w:r>
    </w:p>
    <w:p w14:paraId="37AB0C38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3: Στόχοι που Εμπνέουν</w:t>
      </w:r>
    </w:p>
    <w:p w14:paraId="3800A20D" w14:textId="77777777" w:rsidR="00521E72" w:rsidRDefault="00521E72" w:rsidP="00521E72">
      <w:r>
        <w:t>• Διαφορές μεταξύ μακροπρόθεσμων και βραχυπρόθεσμων στόχων</w:t>
      </w:r>
    </w:p>
    <w:p w14:paraId="0B55A12C" w14:textId="52DFD1AD" w:rsidR="00521E72" w:rsidRDefault="00521E72" w:rsidP="00521E72">
      <w:r>
        <w:t xml:space="preserve">• Δημιουργία </w:t>
      </w:r>
      <w:r>
        <w:rPr>
          <w:lang w:val="en-US"/>
        </w:rPr>
        <w:t>SMART</w:t>
      </w:r>
      <w:r>
        <w:t xml:space="preserve"> στόχων (Συγκεκριμένοι, Μετρήσιμοι, Εφικτοί, Ρεαλιστικοί, Χρονικά προσδιορισμένοι)</w:t>
      </w:r>
    </w:p>
    <w:p w14:paraId="5D004671" w14:textId="6E9B3850" w:rsidR="00521E72" w:rsidRDefault="00521E72" w:rsidP="00521E72">
      <w:r>
        <w:t>• Άσκηση για τον καθορισμό ενός ρεαλιστικού στόχου για την επόμενη περίοδο</w:t>
      </w:r>
    </w:p>
    <w:p w14:paraId="09AEDBD0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4: Στρατηγική και Δέσμευση στους Στόχους</w:t>
      </w:r>
    </w:p>
    <w:p w14:paraId="14336DE4" w14:textId="77777777" w:rsidR="00521E72" w:rsidRDefault="00521E72" w:rsidP="00521E72">
      <w:r>
        <w:t>• Στρατηγικές διατήρησης της δέσμευσης στους στόχους</w:t>
      </w:r>
    </w:p>
    <w:p w14:paraId="140B8791" w14:textId="77777777" w:rsidR="00521E72" w:rsidRDefault="00521E72" w:rsidP="00521E72">
      <w:r>
        <w:t>• Αναγνώριση εμποδίων και τρόποι υπέρβασής τους</w:t>
      </w:r>
    </w:p>
    <w:p w14:paraId="461063EB" w14:textId="0CCB9165" w:rsidR="00521E72" w:rsidRDefault="00521E72" w:rsidP="00521E72">
      <w:r>
        <w:t>• Άσκηση καθορισμού μικρών βημάτων δράσης προς την επίτευξη στόχων</w:t>
      </w:r>
    </w:p>
    <w:p w14:paraId="78957C1F" w14:textId="19C7A674" w:rsidR="00521E72" w:rsidRDefault="00521E72" w:rsidP="00521E72"/>
    <w:p w14:paraId="38417381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3: Διαχείριση Χρόνου και Ισορροπία Φοιτητικής Ζωής</w:t>
      </w:r>
    </w:p>
    <w:p w14:paraId="41F8DFAC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5: Τεχνικές Διαχείρισης Χρόνου</w:t>
      </w:r>
    </w:p>
    <w:p w14:paraId="03A9B217" w14:textId="77777777" w:rsidR="00521E72" w:rsidRDefault="00521E72" w:rsidP="00521E72">
      <w:r>
        <w:t>• Προτεραιότητες και διαχείριση χρόνου: Μαθαίνω να ξεχωρίζω τα σημαντικά από τα επείγοντα</w:t>
      </w:r>
    </w:p>
    <w:p w14:paraId="2021BF59" w14:textId="77777777" w:rsidR="00521E72" w:rsidRDefault="00521E72" w:rsidP="00521E72">
      <w:r>
        <w:t xml:space="preserve">• Μέθοδοι όπως το </w:t>
      </w:r>
      <w:proofErr w:type="spellStart"/>
      <w:r>
        <w:t>Pomodoro</w:t>
      </w:r>
      <w:proofErr w:type="spellEnd"/>
      <w:r>
        <w:t xml:space="preserve">, το </w:t>
      </w:r>
      <w:proofErr w:type="spellStart"/>
      <w:r>
        <w:t>Eisenhower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και η κατανομή εργασιών</w:t>
      </w:r>
    </w:p>
    <w:p w14:paraId="49B68C81" w14:textId="77777777" w:rsidR="00521E72" w:rsidRDefault="00521E72" w:rsidP="00521E72">
      <w:r>
        <w:t>• Προσωπική άσκηση οργάνωσης εβδομαδιαίου προγράμματος</w:t>
      </w:r>
    </w:p>
    <w:p w14:paraId="7B38FC2A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6: Εξισορρόπηση Φοιτητικής, Προσωπικής και Κοινωνικής Ζωής</w:t>
      </w:r>
    </w:p>
    <w:p w14:paraId="542EC627" w14:textId="77777777" w:rsidR="00521E72" w:rsidRDefault="00521E72" w:rsidP="00521E72">
      <w:r>
        <w:t>• Αναγνώριση αναγκών και κατανόηση της ισορροπίας</w:t>
      </w:r>
    </w:p>
    <w:p w14:paraId="2174996A" w14:textId="77777777" w:rsidR="00521E72" w:rsidRDefault="00521E72" w:rsidP="00521E72">
      <w:r>
        <w:t>• Στρατηγικές δημιουργίας προτεραιοτήτων και διατήρησης μιας υγιούς ισορροπίας</w:t>
      </w:r>
    </w:p>
    <w:p w14:paraId="1B4966EA" w14:textId="37D14211" w:rsidR="00521E72" w:rsidRDefault="00521E72" w:rsidP="00521E72">
      <w:r>
        <w:lastRenderedPageBreak/>
        <w:t>• Εργασία για τον εντοπισμό και την εξισορρόπηση των σημαντικών τομέων στη ζωή</w:t>
      </w:r>
    </w:p>
    <w:p w14:paraId="71E059CB" w14:textId="46E1B5DC" w:rsidR="00521E72" w:rsidRDefault="00521E72" w:rsidP="00521E72"/>
    <w:p w14:paraId="4872D92B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4: Διαχείριση Άγχους και Στρες</w:t>
      </w:r>
    </w:p>
    <w:p w14:paraId="7902258D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7: Κατανόηση του Άγχους και του Στρες</w:t>
      </w:r>
    </w:p>
    <w:p w14:paraId="626797BE" w14:textId="77777777" w:rsidR="00521E72" w:rsidRDefault="00521E72" w:rsidP="00521E72">
      <w:r>
        <w:t>• Αναγνώριση των συμπτωμάτων άγχους και του πώς επιδρούν στον οργανισμό</w:t>
      </w:r>
    </w:p>
    <w:p w14:paraId="3B35483D" w14:textId="77777777" w:rsidR="00521E72" w:rsidRDefault="00521E72" w:rsidP="00521E72">
      <w:r>
        <w:t>• Πρακτικές εξοικείωσης με τα σημάδια και τις αιτίες του άγχους</w:t>
      </w:r>
    </w:p>
    <w:p w14:paraId="06211B70" w14:textId="77777777" w:rsidR="00521E72" w:rsidRDefault="00521E72" w:rsidP="00521E72">
      <w:r>
        <w:t>• Τεχνικές διαχείρισης του άγχους με ασκήσεις αναπνοής και χαλάρωσης</w:t>
      </w:r>
    </w:p>
    <w:p w14:paraId="3F2651E8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8: Ανάπτυξη Ανθεκτικότητας και Ευελιξίας</w:t>
      </w:r>
    </w:p>
    <w:p w14:paraId="3C21104A" w14:textId="77777777" w:rsidR="00521E72" w:rsidRDefault="00521E72" w:rsidP="00521E72">
      <w:r>
        <w:t xml:space="preserve">• Καλλιέργεια ανθεκτικότητας μέσω θετικής νοοτροπίας και </w:t>
      </w:r>
      <w:proofErr w:type="spellStart"/>
      <w:r>
        <w:t>αυτοφροντίδας</w:t>
      </w:r>
      <w:proofErr w:type="spellEnd"/>
    </w:p>
    <w:p w14:paraId="5B7ACD02" w14:textId="77777777" w:rsidR="00521E72" w:rsidRDefault="00521E72" w:rsidP="00521E72">
      <w:r>
        <w:t>• Τεχνικές για την ενίσχυση της ψυχικής αντοχής σε προκλήσεις</w:t>
      </w:r>
    </w:p>
    <w:p w14:paraId="5C0A8F2A" w14:textId="55A14932" w:rsidR="00521E72" w:rsidRDefault="00521E72" w:rsidP="00521E72">
      <w:r>
        <w:t>• Σχεδιασμός προσωπικού σχεδίου διαχείρισης άγχους</w:t>
      </w:r>
    </w:p>
    <w:p w14:paraId="2781E878" w14:textId="3DC00D40" w:rsidR="00521E72" w:rsidRDefault="00521E72" w:rsidP="00521E72"/>
    <w:p w14:paraId="7F237147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5: Εισαγωγή και Αυτογνωσία</w:t>
      </w:r>
    </w:p>
    <w:p w14:paraId="3EE0538B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• Συνεδρία 9: Αποτελεσματική Επικοινωνία</w:t>
      </w:r>
    </w:p>
    <w:p w14:paraId="3EF1CAEC" w14:textId="77777777" w:rsidR="00521E72" w:rsidRDefault="00521E72" w:rsidP="00521E72">
      <w:r>
        <w:t>• Εισαγωγή στις βασικές δεξιότητες επικοινωνίας: Ακρόαση, ανατροφοδότηση, και έκφραση</w:t>
      </w:r>
    </w:p>
    <w:p w14:paraId="5D0287E4" w14:textId="77777777" w:rsidR="00521E72" w:rsidRDefault="00521E72" w:rsidP="00521E72">
      <w:r>
        <w:t>• Πρακτική σε ασκήσεις ενεργητικής ακρόασης και επικοινωνίας</w:t>
      </w:r>
    </w:p>
    <w:p w14:paraId="45240C98" w14:textId="77777777" w:rsidR="00521E72" w:rsidRDefault="00521E72" w:rsidP="00521E72">
      <w:r>
        <w:t>• Συζήτηση για τον ρόλο της επικοινωνίας στις σχέσεις και στη φοιτητική ζωή</w:t>
      </w:r>
    </w:p>
    <w:p w14:paraId="13040A19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10: Κοινωνική Υποστήριξη και Ομάδα Φίλων</w:t>
      </w:r>
    </w:p>
    <w:p w14:paraId="1D04239F" w14:textId="77777777" w:rsidR="00521E72" w:rsidRDefault="00521E72" w:rsidP="00521E72">
      <w:r>
        <w:t>• Σημασία της κοινωνικής υποστήριξης και διατήρηση θετικών σχέσεων</w:t>
      </w:r>
    </w:p>
    <w:p w14:paraId="42D749A0" w14:textId="77777777" w:rsidR="00521E72" w:rsidRDefault="00521E72" w:rsidP="00521E72">
      <w:r>
        <w:t>• Στρατηγικές ενδυνάμωσης σχέσεων και ενίσχυσης της ομαδικότητας</w:t>
      </w:r>
    </w:p>
    <w:p w14:paraId="0BC918EF" w14:textId="54195326" w:rsidR="00521E72" w:rsidRDefault="00521E72" w:rsidP="00521E72">
      <w:r>
        <w:t>• Ομαδική δραστηριότητα για ανάπτυξη συνεργασίας και εμπιστοσύνης</w:t>
      </w:r>
    </w:p>
    <w:p w14:paraId="6A97B99C" w14:textId="59B88996" w:rsidR="00521E72" w:rsidRDefault="00521E72" w:rsidP="00521E72"/>
    <w:p w14:paraId="6F7126B6" w14:textId="77777777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6: Αυτοπεποίθηση και Αυτοεκτίμηση</w:t>
      </w:r>
    </w:p>
    <w:p w14:paraId="62E70D59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11: Καλλιέργεια Αυτοπεποίθησης</w:t>
      </w:r>
    </w:p>
    <w:p w14:paraId="54F80BA3" w14:textId="77777777" w:rsidR="00521E72" w:rsidRDefault="00521E72" w:rsidP="00521E72">
      <w:r>
        <w:t>• Αναγνώριση περιοριστικών πεποιθήσεων και επαναπροσδιορισμός θετικών στοιχείων</w:t>
      </w:r>
    </w:p>
    <w:p w14:paraId="4AE3532A" w14:textId="77777777" w:rsidR="00521E72" w:rsidRDefault="00521E72" w:rsidP="00521E72">
      <w:r>
        <w:t>• Άσκηση για την ενίσχυση της αυτοπεποίθησης μέσω επιτευγμάτων και θετικών δηλώσεων</w:t>
      </w:r>
    </w:p>
    <w:p w14:paraId="0DFA6221" w14:textId="77777777" w:rsidR="00521E72" w:rsidRDefault="00521E72" w:rsidP="00521E72">
      <w:r>
        <w:t>• Τεχνικές διατήρησης και ενίσχυσης της αυτοπεποίθησης σε προκλήσεις</w:t>
      </w:r>
    </w:p>
    <w:p w14:paraId="599346BB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 xml:space="preserve">Συνεδρία 12: Αυτοεκτίμηση και </w:t>
      </w:r>
      <w:proofErr w:type="spellStart"/>
      <w:r w:rsidRPr="00521E72">
        <w:rPr>
          <w:b/>
          <w:bCs/>
          <w:color w:val="0070C0"/>
        </w:rPr>
        <w:t>Αυτοφροντίδα</w:t>
      </w:r>
      <w:proofErr w:type="spellEnd"/>
    </w:p>
    <w:p w14:paraId="020D5D5D" w14:textId="77777777" w:rsidR="00521E72" w:rsidRDefault="00521E72" w:rsidP="00521E72">
      <w:r>
        <w:t xml:space="preserve">• Ανάπτυξη πρακτικών </w:t>
      </w:r>
      <w:proofErr w:type="spellStart"/>
      <w:r>
        <w:t>αυτοφροντίδας</w:t>
      </w:r>
      <w:proofErr w:type="spellEnd"/>
      <w:r>
        <w:t xml:space="preserve"> και η σημασία της για την αυτοεκτίμηση</w:t>
      </w:r>
    </w:p>
    <w:p w14:paraId="55C35BB3" w14:textId="77777777" w:rsidR="00521E72" w:rsidRDefault="00521E72" w:rsidP="00521E72">
      <w:r>
        <w:t xml:space="preserve">• Άσκηση ενίσχυσης της </w:t>
      </w:r>
      <w:proofErr w:type="spellStart"/>
      <w:r>
        <w:t>αυτοεικόνας</w:t>
      </w:r>
      <w:proofErr w:type="spellEnd"/>
      <w:r>
        <w:t xml:space="preserve"> και της </w:t>
      </w:r>
      <w:proofErr w:type="spellStart"/>
      <w:r>
        <w:t>αυτοαποδοχής</w:t>
      </w:r>
      <w:proofErr w:type="spellEnd"/>
    </w:p>
    <w:p w14:paraId="17831942" w14:textId="5565B1A5" w:rsidR="00521E72" w:rsidRDefault="00521E72" w:rsidP="00521E72">
      <w:r>
        <w:lastRenderedPageBreak/>
        <w:t xml:space="preserve">• Δημιουργία πλάνου </w:t>
      </w:r>
      <w:proofErr w:type="spellStart"/>
      <w:r>
        <w:t>αυτοφροντίδας</w:t>
      </w:r>
      <w:proofErr w:type="spellEnd"/>
      <w:r>
        <w:t xml:space="preserve"> για την καθημερινότητα</w:t>
      </w:r>
    </w:p>
    <w:p w14:paraId="5C8ED5E3" w14:textId="77777777" w:rsidR="00521E72" w:rsidRDefault="00521E72" w:rsidP="00521E72"/>
    <w:p w14:paraId="7EE4DD43" w14:textId="53CC380B" w:rsidR="00521E72" w:rsidRPr="00521E72" w:rsidRDefault="00521E72" w:rsidP="00521E72">
      <w:pPr>
        <w:rPr>
          <w:b/>
          <w:bCs/>
          <w:color w:val="00B050"/>
        </w:rPr>
      </w:pPr>
      <w:r w:rsidRPr="00521E72">
        <w:rPr>
          <w:b/>
          <w:bCs/>
          <w:color w:val="00B050"/>
        </w:rPr>
        <w:t>Διδακτική Ενότητα 7: Ανασκόπηση και Μελλοντικά βήματα</w:t>
      </w:r>
    </w:p>
    <w:p w14:paraId="2D093D24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13: Ανασκόπηση και Αξιολόγηση της Προόδου</w:t>
      </w:r>
    </w:p>
    <w:p w14:paraId="567B53D6" w14:textId="77777777" w:rsidR="00521E72" w:rsidRDefault="00521E72" w:rsidP="00521E72">
      <w:r>
        <w:t>• Ανασκόπηση όλων των δεξιοτήτων και των στρατηγικών που διδάχθηκαν</w:t>
      </w:r>
    </w:p>
    <w:p w14:paraId="544C16B4" w14:textId="77777777" w:rsidR="00521E72" w:rsidRDefault="00521E72" w:rsidP="00521E72">
      <w:r>
        <w:t>• Αξιολόγηση προσωπικής προόδου και βελτίωσης στους προσωπικούς στόχους</w:t>
      </w:r>
    </w:p>
    <w:p w14:paraId="060FC8B1" w14:textId="77777777" w:rsidR="00521E72" w:rsidRDefault="00521E72" w:rsidP="00521E72">
      <w:r>
        <w:t>• Συζήτηση για το τι λειτούργησε καλύτερα και τι μπορεί να ενισχυθεί περαιτέρω</w:t>
      </w:r>
    </w:p>
    <w:p w14:paraId="2692E4DA" w14:textId="77777777" w:rsidR="00521E72" w:rsidRPr="00521E72" w:rsidRDefault="00521E72" w:rsidP="00521E72">
      <w:pPr>
        <w:rPr>
          <w:b/>
          <w:bCs/>
          <w:color w:val="0070C0"/>
        </w:rPr>
      </w:pPr>
      <w:r w:rsidRPr="00521E72">
        <w:rPr>
          <w:b/>
          <w:bCs/>
          <w:color w:val="0070C0"/>
        </w:rPr>
        <w:t>Συνεδρία 14: Τελικές Στρατηγικές και Σχέδιο Δράσης</w:t>
      </w:r>
    </w:p>
    <w:p w14:paraId="6C623BA9" w14:textId="77777777" w:rsidR="00521E72" w:rsidRDefault="00521E72" w:rsidP="00521E72">
      <w:r>
        <w:t>• Διαμόρφωση μελλοντικού σχεδίου δράσης για κάθε συμμετέχοντα</w:t>
      </w:r>
    </w:p>
    <w:p w14:paraId="0F97B2A4" w14:textId="77777777" w:rsidR="00521E72" w:rsidRDefault="00521E72" w:rsidP="00521E72">
      <w:r>
        <w:t>• Δημιουργία ρεαλιστικών στόχων για τη μελλοντική εξέλιξη και διατήρηση της ισορροπίας</w:t>
      </w:r>
    </w:p>
    <w:p w14:paraId="395CEC65" w14:textId="49ACF4F3" w:rsidR="00521E72" w:rsidRDefault="00521E72" w:rsidP="00521E72">
      <w:r>
        <w:t>• Κλείσιμο με θετικά μηνύματα και αποχαιρετισμός με την ομάδα</w:t>
      </w:r>
    </w:p>
    <w:p w14:paraId="538ECEF5" w14:textId="77777777" w:rsidR="00521E72" w:rsidRDefault="00521E72" w:rsidP="00521E72"/>
    <w:sectPr w:rsidR="00521E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2"/>
    <w:rsid w:val="004E1676"/>
    <w:rsid w:val="00521E72"/>
    <w:rsid w:val="00B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114D"/>
  <w15:chartTrackingRefBased/>
  <w15:docId w15:val="{E57C75BB-F9A0-4EBB-B752-80A38754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Malla</dc:creator>
  <cp:keywords/>
  <dc:description/>
  <cp:lastModifiedBy>Areti Malla</cp:lastModifiedBy>
  <cp:revision>1</cp:revision>
  <dcterms:created xsi:type="dcterms:W3CDTF">2024-12-17T10:28:00Z</dcterms:created>
  <dcterms:modified xsi:type="dcterms:W3CDTF">2024-12-17T10:47:00Z</dcterms:modified>
</cp:coreProperties>
</file>