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2BFD" w14:textId="2AC39783" w:rsidR="004D1114" w:rsidRPr="00992427" w:rsidRDefault="004D1114" w:rsidP="004D1114">
      <w:pPr>
        <w:pStyle w:val="Header"/>
        <w:tabs>
          <w:tab w:val="clear" w:pos="4153"/>
          <w:tab w:val="center" w:pos="-426"/>
        </w:tabs>
        <w:jc w:val="center"/>
        <w:rPr>
          <w:rFonts w:asciiTheme="minorHAnsi" w:eastAsiaTheme="minorEastAsia" w:hAnsiTheme="minorHAnsi" w:cstheme="minorHAnsi"/>
          <w:b/>
          <w:bCs/>
          <w:i/>
          <w:sz w:val="20"/>
          <w:lang w:eastAsia="en-US"/>
        </w:rPr>
      </w:pPr>
      <w:bookmarkStart w:id="0" w:name="_Hlk145413418"/>
      <w:r w:rsidRPr="00992427">
        <w:rPr>
          <w:rFonts w:asciiTheme="minorHAnsi" w:eastAsiaTheme="minorEastAsia" w:hAnsiTheme="minorHAnsi" w:cstheme="minorHAnsi"/>
          <w:b/>
          <w:bCs/>
          <w:i/>
          <w:sz w:val="20"/>
          <w:lang w:eastAsia="en-US"/>
        </w:rPr>
        <w:t>«</w:t>
      </w:r>
      <w:proofErr w:type="spellStart"/>
      <w:r w:rsidRPr="00992427">
        <w:rPr>
          <w:rFonts w:asciiTheme="minorHAnsi" w:eastAsiaTheme="minorEastAsia" w:hAnsiTheme="minorHAnsi" w:cstheme="minorHAnsi"/>
          <w:b/>
          <w:bCs/>
          <w:i/>
          <w:sz w:val="20"/>
          <w:lang w:eastAsia="en-US"/>
        </w:rPr>
        <w:t>Λεμφοίδημα</w:t>
      </w:r>
      <w:proofErr w:type="spellEnd"/>
      <w:r w:rsidRPr="00992427">
        <w:rPr>
          <w:rFonts w:asciiTheme="minorHAnsi" w:eastAsiaTheme="minorEastAsia" w:hAnsiTheme="minorHAnsi" w:cstheme="minorHAnsi"/>
          <w:b/>
          <w:bCs/>
          <w:i/>
          <w:sz w:val="20"/>
          <w:lang w:eastAsia="en-US"/>
        </w:rPr>
        <w:t xml:space="preserve"> και </w:t>
      </w:r>
      <w:r>
        <w:rPr>
          <w:rFonts w:asciiTheme="minorHAnsi" w:eastAsiaTheme="minorEastAsia" w:hAnsiTheme="minorHAnsi" w:cstheme="minorHAnsi"/>
          <w:b/>
          <w:bCs/>
          <w:i/>
          <w:sz w:val="20"/>
          <w:lang w:eastAsia="en-US"/>
        </w:rPr>
        <w:t>λεμφικά νοσήματα</w:t>
      </w:r>
      <w:r w:rsidRPr="00992427">
        <w:rPr>
          <w:rFonts w:asciiTheme="minorHAnsi" w:eastAsiaTheme="minorEastAsia" w:hAnsiTheme="minorHAnsi" w:cstheme="minorHAnsi"/>
          <w:b/>
          <w:bCs/>
          <w:i/>
          <w:sz w:val="20"/>
          <w:lang w:eastAsia="en-US"/>
        </w:rPr>
        <w:t xml:space="preserve"> - Σύγχρονες θεραπείες»</w:t>
      </w:r>
    </w:p>
    <w:p w14:paraId="5584AC97" w14:textId="77777777" w:rsidR="003B7800" w:rsidRPr="00876AD4" w:rsidRDefault="003B7800" w:rsidP="003B7800">
      <w:pPr>
        <w:pStyle w:val="Header"/>
        <w:tabs>
          <w:tab w:val="clear" w:pos="4153"/>
          <w:tab w:val="center" w:pos="-426"/>
        </w:tabs>
        <w:ind w:left="-66"/>
        <w:rPr>
          <w:rFonts w:asciiTheme="minorHAnsi" w:hAnsiTheme="minorHAnsi" w:cstheme="minorHAnsi"/>
          <w:i/>
          <w:color w:val="05777D"/>
          <w:spacing w:val="20"/>
          <w:sz w:val="16"/>
          <w:szCs w:val="16"/>
        </w:rPr>
      </w:pPr>
    </w:p>
    <w:p w14:paraId="57068FD8" w14:textId="52764E02" w:rsidR="00B42234" w:rsidRPr="00EB50A5" w:rsidRDefault="003B7800" w:rsidP="00EB50A5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lang w:eastAsia="el-GR"/>
        </w:rPr>
      </w:pPr>
      <w:r w:rsidRPr="00276E20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tbl>
      <w:tblPr>
        <w:tblStyle w:val="TableGrid"/>
        <w:tblW w:w="0" w:type="auto"/>
        <w:tblInd w:w="-66" w:type="dxa"/>
        <w:tblLook w:val="04A0" w:firstRow="1" w:lastRow="0" w:firstColumn="1" w:lastColumn="0" w:noHBand="0" w:noVBand="1"/>
      </w:tblPr>
      <w:tblGrid>
        <w:gridCol w:w="573"/>
        <w:gridCol w:w="1331"/>
        <w:gridCol w:w="6189"/>
        <w:gridCol w:w="1601"/>
      </w:tblGrid>
      <w:tr w:rsidR="00EB50A5" w:rsidRPr="00CC1BD1" w14:paraId="3E576829" w14:textId="77777777" w:rsidTr="009114A3">
        <w:trPr>
          <w:trHeight w:val="672"/>
        </w:trPr>
        <w:tc>
          <w:tcPr>
            <w:tcW w:w="9694" w:type="dxa"/>
            <w:gridSpan w:val="4"/>
            <w:vAlign w:val="center"/>
          </w:tcPr>
          <w:p w14:paraId="27C7FD91" w14:textId="77777777" w:rsidR="00EB50A5" w:rsidRPr="00CC1BD1" w:rsidRDefault="00EB50A5" w:rsidP="009114A3">
            <w:pPr>
              <w:keepNext/>
              <w:widowControl w:val="0"/>
              <w:spacing w:before="40" w:after="120"/>
              <w:ind w:right="357"/>
              <w:contextualSpacing/>
              <w:jc w:val="center"/>
              <w:rPr>
                <w:rFonts w:eastAsia="Times New Roman" w:cs="Times New Roman"/>
                <w:b/>
                <w:color w:val="05777D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1: </w:t>
            </w:r>
            <w:r w:rsidRPr="00CC1BD1">
              <w:rPr>
                <w:rFonts w:eastAsia="Times New Roman" w:cs="Times New Roman"/>
                <w:b/>
              </w:rPr>
              <w:t>Εισαγωγή</w:t>
            </w:r>
          </w:p>
        </w:tc>
      </w:tr>
      <w:tr w:rsidR="00EB50A5" w:rsidRPr="00CC1BD1" w14:paraId="0E679BE0" w14:textId="77777777" w:rsidTr="009114A3">
        <w:tc>
          <w:tcPr>
            <w:tcW w:w="573" w:type="dxa"/>
            <w:vMerge w:val="restart"/>
            <w:textDirection w:val="btLr"/>
          </w:tcPr>
          <w:p w14:paraId="3A43C77C" w14:textId="2D2D0829" w:rsidR="00EB50A5" w:rsidRPr="00CC1BD1" w:rsidRDefault="00EB50A5" w:rsidP="009114A3">
            <w:pPr>
              <w:pStyle w:val="NoSpacing"/>
              <w:spacing w:before="40"/>
              <w:ind w:right="11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CC1BD1">
              <w:rPr>
                <w:bCs/>
              </w:rPr>
              <w:t>.9.202</w:t>
            </w:r>
            <w:r w:rsidR="00B84D44">
              <w:rPr>
                <w:bCs/>
              </w:rPr>
              <w:t>4</w:t>
            </w:r>
          </w:p>
        </w:tc>
        <w:tc>
          <w:tcPr>
            <w:tcW w:w="1331" w:type="dxa"/>
          </w:tcPr>
          <w:p w14:paraId="5548AAAD" w14:textId="77777777" w:rsidR="00EB50A5" w:rsidRPr="00CC1BD1" w:rsidRDefault="00EB50A5" w:rsidP="009114A3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 xml:space="preserve">17.15 – 18.00 </w:t>
            </w:r>
          </w:p>
        </w:tc>
        <w:tc>
          <w:tcPr>
            <w:tcW w:w="6189" w:type="dxa"/>
          </w:tcPr>
          <w:p w14:paraId="5FC88563" w14:textId="29DA8FF2" w:rsidR="00EB50A5" w:rsidRPr="00CC1BD1" w:rsidRDefault="00EB50A5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 xml:space="preserve">Ιστορική αναδρομή </w:t>
            </w:r>
            <w:proofErr w:type="spellStart"/>
            <w:r>
              <w:rPr>
                <w:rFonts w:eastAsia="Times New Roman" w:cs="Times New Roman"/>
                <w:bCs/>
              </w:rPr>
              <w:t>λεμφοιδήματος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r w:rsidRPr="00CC1BD1">
              <w:rPr>
                <w:rFonts w:eastAsia="Times New Roman" w:cs="Times New Roman"/>
                <w:bCs/>
              </w:rPr>
              <w:t xml:space="preserve">– Σκοπός της Ελληνικής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Λεμφολογικής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Εταιρείας</w:t>
            </w:r>
          </w:p>
        </w:tc>
        <w:tc>
          <w:tcPr>
            <w:tcW w:w="1601" w:type="dxa"/>
          </w:tcPr>
          <w:p w14:paraId="2AB21F4D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Δημακάκος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Ευάγγελος</w:t>
            </w:r>
          </w:p>
        </w:tc>
      </w:tr>
      <w:tr w:rsidR="00EB50A5" w:rsidRPr="00CC1BD1" w14:paraId="38DFFB4D" w14:textId="77777777" w:rsidTr="009114A3">
        <w:tc>
          <w:tcPr>
            <w:tcW w:w="573" w:type="dxa"/>
            <w:vMerge/>
            <w:textDirection w:val="btLr"/>
          </w:tcPr>
          <w:p w14:paraId="37D39E1E" w14:textId="77777777" w:rsidR="00EB50A5" w:rsidRPr="00CC1BD1" w:rsidRDefault="00EB50A5" w:rsidP="009114A3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4C65B226" w14:textId="77777777" w:rsidR="00EB50A5" w:rsidRPr="00CC1BD1" w:rsidRDefault="00EB50A5" w:rsidP="009114A3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19.30</w:t>
            </w:r>
          </w:p>
        </w:tc>
        <w:tc>
          <w:tcPr>
            <w:tcW w:w="6189" w:type="dxa"/>
          </w:tcPr>
          <w:p w14:paraId="7470400E" w14:textId="0DFC68B4" w:rsidR="00EB50A5" w:rsidRPr="00CC1BD1" w:rsidRDefault="00EB50A5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 xml:space="preserve">Ανατομία του λεμφικού συστήματος </w:t>
            </w:r>
            <w:r w:rsidR="000B431D">
              <w:rPr>
                <w:rFonts w:eastAsia="Times New Roman" w:cs="Times New Roman"/>
                <w:bCs/>
              </w:rPr>
              <w:t xml:space="preserve">– </w:t>
            </w:r>
            <w:r w:rsidRPr="00CC1BD1">
              <w:rPr>
                <w:rFonts w:eastAsia="Times New Roman" w:cs="Times New Roman"/>
                <w:bCs/>
              </w:rPr>
              <w:t>Τοπογραφική ανατομική λεμφαγγείων &amp; λεμφαδένων</w:t>
            </w:r>
          </w:p>
        </w:tc>
        <w:tc>
          <w:tcPr>
            <w:tcW w:w="1601" w:type="dxa"/>
          </w:tcPr>
          <w:p w14:paraId="11565AA4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>Παπάς Αθανάσιος</w:t>
            </w:r>
          </w:p>
        </w:tc>
      </w:tr>
      <w:tr w:rsidR="00EB50A5" w:rsidRPr="00CC1BD1" w14:paraId="2CC23F3F" w14:textId="77777777" w:rsidTr="009114A3">
        <w:tc>
          <w:tcPr>
            <w:tcW w:w="573" w:type="dxa"/>
            <w:vMerge w:val="restart"/>
            <w:textDirection w:val="btLr"/>
          </w:tcPr>
          <w:p w14:paraId="03B89BE2" w14:textId="70A7DBBE" w:rsidR="00EB50A5" w:rsidRPr="00CC1BD1" w:rsidRDefault="00EB50A5" w:rsidP="009114A3">
            <w:pPr>
              <w:pStyle w:val="NoSpacing"/>
              <w:spacing w:before="40"/>
              <w:ind w:right="113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CC1BD1">
              <w:rPr>
                <w:bCs/>
              </w:rPr>
              <w:t>.9.202</w:t>
            </w:r>
            <w:r w:rsidR="00B84D44">
              <w:rPr>
                <w:bCs/>
              </w:rPr>
              <w:t>4</w:t>
            </w:r>
          </w:p>
        </w:tc>
        <w:tc>
          <w:tcPr>
            <w:tcW w:w="1331" w:type="dxa"/>
          </w:tcPr>
          <w:p w14:paraId="5C40D796" w14:textId="77777777" w:rsidR="00EB50A5" w:rsidRPr="00CC1BD1" w:rsidRDefault="00EB50A5" w:rsidP="009114A3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18.45</w:t>
            </w:r>
          </w:p>
        </w:tc>
        <w:tc>
          <w:tcPr>
            <w:tcW w:w="6189" w:type="dxa"/>
          </w:tcPr>
          <w:p w14:paraId="3E9B6EF5" w14:textId="72813215" w:rsidR="00EB50A5" w:rsidRPr="00CC1BD1" w:rsidRDefault="00EB50A5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>Φυσιολογία του λεμφικού συστήματος</w:t>
            </w:r>
            <w:r w:rsidR="000B431D">
              <w:rPr>
                <w:rFonts w:eastAsia="Times New Roman" w:cs="Times New Roman"/>
                <w:bCs/>
              </w:rPr>
              <w:t xml:space="preserve"> –</w:t>
            </w:r>
            <w:r w:rsidRPr="00CC1BD1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Λεμφαγγειογένεση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,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Βλαστοκύτταρα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και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λεμφαγγειογένεση</w:t>
            </w:r>
            <w:proofErr w:type="spellEnd"/>
          </w:p>
        </w:tc>
        <w:tc>
          <w:tcPr>
            <w:tcW w:w="1601" w:type="dxa"/>
          </w:tcPr>
          <w:p w14:paraId="6BFC8232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Γούλα</w:t>
            </w:r>
          </w:p>
          <w:p w14:paraId="511BA628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Όλγα-Χριστίνα</w:t>
            </w:r>
          </w:p>
        </w:tc>
      </w:tr>
      <w:tr w:rsidR="00EB50A5" w:rsidRPr="00CC1BD1" w14:paraId="797803E4" w14:textId="77777777" w:rsidTr="009114A3">
        <w:tc>
          <w:tcPr>
            <w:tcW w:w="573" w:type="dxa"/>
            <w:vMerge/>
            <w:textDirection w:val="btLr"/>
          </w:tcPr>
          <w:p w14:paraId="33013140" w14:textId="77777777" w:rsidR="00EB50A5" w:rsidRPr="00CC1BD1" w:rsidRDefault="00EB50A5" w:rsidP="009114A3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4FCB242A" w14:textId="77777777" w:rsidR="00EB50A5" w:rsidRPr="00CC1BD1" w:rsidRDefault="00EB50A5" w:rsidP="009114A3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3F3736C6" w14:textId="62308A9B" w:rsidR="00EB50A5" w:rsidRPr="00CC1BD1" w:rsidRDefault="00EB50A5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(ορισμός, </w:t>
            </w:r>
            <w:r w:rsidR="000B431D">
              <w:rPr>
                <w:rFonts w:eastAsia="Times New Roman" w:cs="Times New Roman"/>
                <w:bCs/>
                <w:szCs w:val="24"/>
              </w:rPr>
              <w:t>αιτιολογία</w:t>
            </w:r>
            <w:r w:rsidRPr="00CC1BD1">
              <w:rPr>
                <w:rFonts w:eastAsia="Times New Roman" w:cs="Times New Roman"/>
                <w:bCs/>
                <w:szCs w:val="24"/>
              </w:rPr>
              <w:t>)</w:t>
            </w:r>
          </w:p>
        </w:tc>
        <w:tc>
          <w:tcPr>
            <w:tcW w:w="1601" w:type="dxa"/>
          </w:tcPr>
          <w:p w14:paraId="443D29C3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EB50A5" w:rsidRPr="00CC1BD1" w14:paraId="0DFCF30C" w14:textId="77777777" w:rsidTr="009114A3">
        <w:tc>
          <w:tcPr>
            <w:tcW w:w="573" w:type="dxa"/>
            <w:vMerge w:val="restart"/>
            <w:textDirection w:val="btLr"/>
          </w:tcPr>
          <w:p w14:paraId="0C3A2ACE" w14:textId="6720649B" w:rsidR="00EB50A5" w:rsidRPr="00CC1BD1" w:rsidRDefault="00785D80" w:rsidP="009114A3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>
              <w:rPr>
                <w:rFonts w:eastAsia="Times New Roman"/>
                <w:bCs/>
                <w:lang w:eastAsia="el-GR"/>
              </w:rPr>
              <w:t>18</w:t>
            </w:r>
            <w:r w:rsidR="00EB50A5" w:rsidRPr="00CC1BD1">
              <w:rPr>
                <w:rFonts w:eastAsia="Times New Roman"/>
                <w:bCs/>
                <w:lang w:eastAsia="el-GR"/>
              </w:rPr>
              <w:t>.9.202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2E88E6BF" w14:textId="77777777" w:rsidR="00EB50A5" w:rsidRPr="00CC1BD1" w:rsidRDefault="00EB50A5" w:rsidP="009114A3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5508F2EB" w14:textId="2C3D20E4" w:rsidR="00EB50A5" w:rsidRPr="00785D80" w:rsidRDefault="00EB50A5" w:rsidP="009114A3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785D80">
              <w:rPr>
                <w:rFonts w:eastAsia="Times New Roman" w:cs="Times New Roman"/>
                <w:bCs/>
              </w:rPr>
              <w:t>Λεμφικές και αγγειακές δυσπλασίες</w:t>
            </w:r>
          </w:p>
        </w:tc>
        <w:tc>
          <w:tcPr>
            <w:tcW w:w="1601" w:type="dxa"/>
          </w:tcPr>
          <w:p w14:paraId="535C10CA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Παυλίδης Λεωνίδας</w:t>
            </w:r>
          </w:p>
        </w:tc>
      </w:tr>
      <w:tr w:rsidR="00EB50A5" w:rsidRPr="00CC1BD1" w14:paraId="0E509D02" w14:textId="77777777" w:rsidTr="009114A3">
        <w:tc>
          <w:tcPr>
            <w:tcW w:w="573" w:type="dxa"/>
            <w:vMerge/>
          </w:tcPr>
          <w:p w14:paraId="3C04C8C9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E978E0E" w14:textId="77777777" w:rsidR="00EB50A5" w:rsidRPr="00CC1BD1" w:rsidRDefault="00EB50A5" w:rsidP="009114A3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37316A0E" w14:textId="51CC0BF7" w:rsidR="00EB50A5" w:rsidRPr="00785D80" w:rsidRDefault="00785D80" w:rsidP="009114A3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785D80">
              <w:rPr>
                <w:rFonts w:eastAsia="Times New Roman" w:cs="Times New Roman"/>
                <w:bCs/>
              </w:rPr>
              <w:t xml:space="preserve">Πρωτοπαθές </w:t>
            </w:r>
            <w:proofErr w:type="spellStart"/>
            <w:r w:rsidRPr="00785D80">
              <w:rPr>
                <w:rFonts w:eastAsia="Times New Roman" w:cs="Times New Roman"/>
                <w:bCs/>
              </w:rPr>
              <w:t>λεμφοίδημα</w:t>
            </w:r>
            <w:proofErr w:type="spellEnd"/>
          </w:p>
        </w:tc>
        <w:tc>
          <w:tcPr>
            <w:tcW w:w="1601" w:type="dxa"/>
          </w:tcPr>
          <w:p w14:paraId="7DBE730C" w14:textId="2D7E0DAD" w:rsidR="00EB50A5" w:rsidRPr="00CC1BD1" w:rsidRDefault="00785D80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EB50A5" w:rsidRPr="00CC1BD1" w14:paraId="5009076B" w14:textId="77777777" w:rsidTr="009114A3">
        <w:tc>
          <w:tcPr>
            <w:tcW w:w="573" w:type="dxa"/>
            <w:vMerge/>
          </w:tcPr>
          <w:p w14:paraId="45A3FCC4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3F24B708" w14:textId="77777777" w:rsidR="00EB50A5" w:rsidRPr="00CC1BD1" w:rsidRDefault="00EB50A5" w:rsidP="009114A3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7E8E80D9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 xml:space="preserve">Γενετική και νοσήματα λεμφικού ιστού –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Biomarkers</w:t>
            </w:r>
            <w:proofErr w:type="spellEnd"/>
          </w:p>
        </w:tc>
        <w:tc>
          <w:tcPr>
            <w:tcW w:w="1601" w:type="dxa"/>
          </w:tcPr>
          <w:p w14:paraId="3BF207F5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Βέρβερη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  <w:p w14:paraId="4F28170C" w14:textId="77777777" w:rsidR="00EB50A5" w:rsidRPr="00CC1BD1" w:rsidRDefault="00EB50A5" w:rsidP="009114A3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Αθηνά</w:t>
            </w:r>
          </w:p>
        </w:tc>
      </w:tr>
      <w:tr w:rsidR="00EB50A5" w:rsidRPr="00CC1BD1" w14:paraId="77AA79D7" w14:textId="77777777" w:rsidTr="009114A3">
        <w:trPr>
          <w:trHeight w:val="635"/>
        </w:trPr>
        <w:tc>
          <w:tcPr>
            <w:tcW w:w="9694" w:type="dxa"/>
            <w:gridSpan w:val="4"/>
            <w:vAlign w:val="center"/>
          </w:tcPr>
          <w:p w14:paraId="056E6878" w14:textId="77777777" w:rsidR="00EB50A5" w:rsidRPr="00CC1BD1" w:rsidRDefault="00EB50A5" w:rsidP="009114A3">
            <w:pPr>
              <w:keepNext/>
              <w:widowControl w:val="0"/>
              <w:spacing w:before="40" w:after="120"/>
              <w:ind w:right="357"/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2: </w:t>
            </w:r>
            <w:proofErr w:type="spellStart"/>
            <w:r w:rsidRPr="00CC1BD1">
              <w:rPr>
                <w:rFonts w:eastAsia="Times New Roman" w:cs="Times New Roman"/>
                <w:b/>
                <w:szCs w:val="24"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/>
                <w:szCs w:val="24"/>
              </w:rPr>
              <w:t xml:space="preserve"> – Κλινική εξέταση - Διαφορική Διάγνωση</w:t>
            </w:r>
          </w:p>
        </w:tc>
      </w:tr>
      <w:tr w:rsidR="00785D80" w:rsidRPr="00CC1BD1" w14:paraId="4FED6469" w14:textId="77777777" w:rsidTr="009114A3">
        <w:tc>
          <w:tcPr>
            <w:tcW w:w="573" w:type="dxa"/>
            <w:vMerge w:val="restart"/>
            <w:textDirection w:val="btLr"/>
          </w:tcPr>
          <w:p w14:paraId="62111A6D" w14:textId="563F083A" w:rsidR="00785D80" w:rsidRPr="00785D80" w:rsidRDefault="00785D80" w:rsidP="00785D80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785D80">
              <w:rPr>
                <w:rFonts w:eastAsia="Times New Roman"/>
                <w:bCs/>
                <w:lang w:eastAsia="el-GR"/>
              </w:rPr>
              <w:t>2</w:t>
            </w:r>
            <w:r>
              <w:rPr>
                <w:rFonts w:eastAsia="Times New Roman"/>
                <w:bCs/>
                <w:lang w:eastAsia="el-GR"/>
              </w:rPr>
              <w:t>5</w:t>
            </w:r>
            <w:r w:rsidRPr="00785D80">
              <w:rPr>
                <w:rFonts w:eastAsia="Times New Roman"/>
                <w:bCs/>
                <w:lang w:eastAsia="el-GR"/>
              </w:rPr>
              <w:t>.9.202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452FA209" w14:textId="77777777" w:rsidR="00785D80" w:rsidRPr="00785D80" w:rsidRDefault="00785D80" w:rsidP="00785D80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785D80">
              <w:rPr>
                <w:bCs/>
                <w:sz w:val="18"/>
                <w:szCs w:val="18"/>
              </w:rPr>
              <w:t>17.15 – 18.45</w:t>
            </w:r>
          </w:p>
        </w:tc>
        <w:tc>
          <w:tcPr>
            <w:tcW w:w="6189" w:type="dxa"/>
          </w:tcPr>
          <w:p w14:paraId="4F681653" w14:textId="47037586" w:rsidR="00785D80" w:rsidRPr="00785D80" w:rsidRDefault="00785D80" w:rsidP="00785D80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proofErr w:type="spellStart"/>
            <w:r w:rsidRPr="00785D80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785D80">
              <w:rPr>
                <w:rFonts w:eastAsia="Times New Roman" w:cs="Times New Roman"/>
                <w:bCs/>
              </w:rPr>
              <w:t xml:space="preserve"> σε παιδιατρικούς ασθενείς – σύνδρομα</w:t>
            </w:r>
          </w:p>
        </w:tc>
        <w:tc>
          <w:tcPr>
            <w:tcW w:w="1601" w:type="dxa"/>
          </w:tcPr>
          <w:p w14:paraId="672D4CEF" w14:textId="315B057B" w:rsidR="00785D80" w:rsidRPr="00CC1BD1" w:rsidRDefault="00785D80" w:rsidP="00785D80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785D80">
              <w:rPr>
                <w:rFonts w:eastAsia="Times New Roman" w:cs="Times New Roman"/>
                <w:bCs/>
              </w:rPr>
              <w:t>Τσακαλίδης Χρήστος</w:t>
            </w:r>
          </w:p>
        </w:tc>
      </w:tr>
      <w:tr w:rsidR="00785D80" w:rsidRPr="00CC1BD1" w14:paraId="50E90C2A" w14:textId="77777777" w:rsidTr="009114A3">
        <w:tc>
          <w:tcPr>
            <w:tcW w:w="573" w:type="dxa"/>
            <w:vMerge/>
            <w:textDirection w:val="btLr"/>
          </w:tcPr>
          <w:p w14:paraId="6131E616" w14:textId="77777777" w:rsidR="00785D80" w:rsidRPr="00CC1BD1" w:rsidRDefault="00785D80" w:rsidP="00785D80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5254C0F1" w14:textId="308B01BA" w:rsidR="00785D80" w:rsidRPr="00CC1BD1" w:rsidRDefault="00785D80" w:rsidP="00785D80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187ACD6C" w14:textId="77777777" w:rsidR="00785D80" w:rsidRPr="00CC1BD1" w:rsidRDefault="00785D80" w:rsidP="00785D80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 xml:space="preserve">Μέτρηση -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ογκομέτρηση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λεμφοιδήματος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(διαφορετικές μέθοδοι)</w:t>
            </w:r>
          </w:p>
        </w:tc>
        <w:tc>
          <w:tcPr>
            <w:tcW w:w="1601" w:type="dxa"/>
          </w:tcPr>
          <w:p w14:paraId="3A2762FB" w14:textId="77777777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Δεμίρη</w:t>
            </w:r>
            <w:proofErr w:type="spellEnd"/>
          </w:p>
          <w:p w14:paraId="140CFA3F" w14:textId="77777777" w:rsidR="00785D80" w:rsidRPr="00CC1BD1" w:rsidRDefault="00785D80" w:rsidP="00785D80">
            <w:pPr>
              <w:pStyle w:val="NoSpacing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Ευτέρπη</w:t>
            </w:r>
          </w:p>
        </w:tc>
      </w:tr>
      <w:tr w:rsidR="00785D80" w:rsidRPr="00CC1BD1" w14:paraId="71B0626A" w14:textId="77777777" w:rsidTr="009114A3">
        <w:tc>
          <w:tcPr>
            <w:tcW w:w="573" w:type="dxa"/>
            <w:vMerge/>
            <w:textDirection w:val="btLr"/>
          </w:tcPr>
          <w:p w14:paraId="776D53E2" w14:textId="77777777" w:rsidR="00785D80" w:rsidRPr="00CC1BD1" w:rsidRDefault="00785D80" w:rsidP="00785D80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3837F233" w14:textId="35EDE452" w:rsidR="00785D80" w:rsidRPr="00CC1BD1" w:rsidRDefault="00785D80" w:rsidP="00785D80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555353FC" w14:textId="78F287CD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(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σταδιοποίηση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>, κλινική εικόνα)</w:t>
            </w:r>
          </w:p>
        </w:tc>
        <w:tc>
          <w:tcPr>
            <w:tcW w:w="1601" w:type="dxa"/>
          </w:tcPr>
          <w:p w14:paraId="78C9D2FE" w14:textId="5032FC14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785D80" w:rsidRPr="00CC1BD1" w14:paraId="5DA61446" w14:textId="77777777" w:rsidTr="009114A3">
        <w:tc>
          <w:tcPr>
            <w:tcW w:w="573" w:type="dxa"/>
            <w:vMerge w:val="restart"/>
            <w:textDirection w:val="btLr"/>
          </w:tcPr>
          <w:p w14:paraId="178499D3" w14:textId="5DA1DDC8" w:rsidR="00785D80" w:rsidRPr="00CC1BD1" w:rsidRDefault="00785D80" w:rsidP="00785D80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>
              <w:rPr>
                <w:rFonts w:eastAsia="Times New Roman"/>
                <w:bCs/>
                <w:lang w:eastAsia="el-GR"/>
              </w:rPr>
              <w:t>2.</w:t>
            </w:r>
            <w:r w:rsidRPr="00CC1BD1">
              <w:rPr>
                <w:rFonts w:eastAsia="Times New Roman"/>
                <w:bCs/>
                <w:lang w:eastAsia="el-GR"/>
              </w:rPr>
              <w:t>10.202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550E0313" w14:textId="77777777" w:rsidR="00785D80" w:rsidRPr="00CC1BD1" w:rsidRDefault="00785D80" w:rsidP="00785D80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1598DE6D" w14:textId="77777777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>Διαφορική διάγνωση: Οιδήματα κάτω άκρων αγγειακής αιτιολογίας</w:t>
            </w:r>
          </w:p>
        </w:tc>
        <w:tc>
          <w:tcPr>
            <w:tcW w:w="1601" w:type="dxa"/>
          </w:tcPr>
          <w:p w14:paraId="2499AC01" w14:textId="77777777" w:rsidR="00785D80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Κάρκος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  <w:p w14:paraId="366862E1" w14:textId="77777777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Χρήστος</w:t>
            </w:r>
          </w:p>
        </w:tc>
      </w:tr>
      <w:tr w:rsidR="00785D80" w:rsidRPr="00CC1BD1" w14:paraId="569294FD" w14:textId="77777777" w:rsidTr="009114A3">
        <w:tc>
          <w:tcPr>
            <w:tcW w:w="573" w:type="dxa"/>
            <w:vMerge/>
            <w:textDirection w:val="btLr"/>
          </w:tcPr>
          <w:p w14:paraId="4764A6A8" w14:textId="77777777" w:rsidR="00785D80" w:rsidRPr="00CC1BD1" w:rsidRDefault="00785D80" w:rsidP="00785D80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7B5A6414" w14:textId="77777777" w:rsidR="00785D80" w:rsidRPr="00CC1BD1" w:rsidRDefault="00785D80" w:rsidP="00785D80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55BE466E" w14:textId="77777777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>Διαφορική διάγνωση: Οιδήματα κάτω άκρων καρδιακής αιτιολογίας</w:t>
            </w:r>
          </w:p>
        </w:tc>
        <w:tc>
          <w:tcPr>
            <w:tcW w:w="1601" w:type="dxa"/>
          </w:tcPr>
          <w:p w14:paraId="7FA0CAD7" w14:textId="77777777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Παπαδόπουλος Χριστόδουλος</w:t>
            </w:r>
          </w:p>
        </w:tc>
      </w:tr>
      <w:tr w:rsidR="00785D80" w:rsidRPr="00CC1BD1" w14:paraId="39CDFEFF" w14:textId="77777777" w:rsidTr="009114A3">
        <w:tc>
          <w:tcPr>
            <w:tcW w:w="573" w:type="dxa"/>
            <w:vMerge/>
            <w:textDirection w:val="btLr"/>
          </w:tcPr>
          <w:p w14:paraId="506A838D" w14:textId="77777777" w:rsidR="00785D80" w:rsidRPr="00CC1BD1" w:rsidRDefault="00785D80" w:rsidP="00785D80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2145A9AB" w14:textId="77777777" w:rsidR="00785D80" w:rsidRPr="00CC1BD1" w:rsidRDefault="00785D80" w:rsidP="00785D80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088AB8C0" w14:textId="2E580F9C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Διαφορική διάγνωση:  Οιδήματα άκρων </w:t>
            </w:r>
            <w:proofErr w:type="spellStart"/>
            <w:r>
              <w:rPr>
                <w:rFonts w:eastAsia="Times New Roman" w:cs="Times New Roman"/>
                <w:bCs/>
              </w:rPr>
              <w:t>ορθοπαιδικής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αιτιολογίας</w:t>
            </w:r>
          </w:p>
        </w:tc>
        <w:tc>
          <w:tcPr>
            <w:tcW w:w="1601" w:type="dxa"/>
          </w:tcPr>
          <w:p w14:paraId="4CDE56FF" w14:textId="77777777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>Σαρρής</w:t>
            </w:r>
          </w:p>
          <w:p w14:paraId="08BC45CA" w14:textId="77777777" w:rsidR="00785D80" w:rsidRPr="00CC1BD1" w:rsidRDefault="00785D80" w:rsidP="00785D80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>Ιωάννης</w:t>
            </w:r>
          </w:p>
        </w:tc>
      </w:tr>
      <w:tr w:rsidR="003649E4" w:rsidRPr="00CC1BD1" w14:paraId="717FF3CC" w14:textId="77777777" w:rsidTr="009114A3">
        <w:tc>
          <w:tcPr>
            <w:tcW w:w="573" w:type="dxa"/>
            <w:vMerge w:val="restart"/>
            <w:textDirection w:val="btLr"/>
          </w:tcPr>
          <w:p w14:paraId="2EBC4159" w14:textId="3B842F89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>
              <w:rPr>
                <w:rFonts w:eastAsia="Times New Roman"/>
                <w:bCs/>
                <w:lang w:eastAsia="el-GR"/>
              </w:rPr>
              <w:t>9</w:t>
            </w:r>
            <w:r w:rsidRPr="00CC1BD1">
              <w:rPr>
                <w:rFonts w:eastAsia="Times New Roman"/>
                <w:bCs/>
                <w:lang w:eastAsia="el-GR"/>
              </w:rPr>
              <w:t>.10.202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0723BC77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0101DF80" w14:textId="57CFC51F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Σπάνια νοσήματα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λεμφοιδήματος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, Φιλαρίαση,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Ποδοκονίαση</w:t>
            </w:r>
            <w:proofErr w:type="spellEnd"/>
          </w:p>
        </w:tc>
        <w:tc>
          <w:tcPr>
            <w:tcW w:w="1601" w:type="dxa"/>
          </w:tcPr>
          <w:p w14:paraId="3DF4C03F" w14:textId="681D392A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Παπάς Αθανάσιος</w:t>
            </w:r>
          </w:p>
        </w:tc>
      </w:tr>
      <w:tr w:rsidR="003649E4" w:rsidRPr="00CC1BD1" w14:paraId="72F681D4" w14:textId="77777777" w:rsidTr="009114A3">
        <w:tc>
          <w:tcPr>
            <w:tcW w:w="573" w:type="dxa"/>
            <w:vMerge/>
            <w:textDirection w:val="btLr"/>
          </w:tcPr>
          <w:p w14:paraId="54B8BAD1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4DE3B85F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3424E330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Δευτεροπαθές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κάτω άκρων </w:t>
            </w:r>
            <w:r>
              <w:rPr>
                <w:rFonts w:eastAsia="Times New Roman" w:cs="Times New Roman"/>
                <w:bCs/>
              </w:rPr>
              <w:t>σχετιζόμενο με γυναικολογικό καρκίνο</w:t>
            </w:r>
          </w:p>
        </w:tc>
        <w:tc>
          <w:tcPr>
            <w:tcW w:w="1601" w:type="dxa"/>
          </w:tcPr>
          <w:p w14:paraId="062C77A4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Θεοδωρίδης Θεόδωρος</w:t>
            </w:r>
          </w:p>
        </w:tc>
      </w:tr>
      <w:tr w:rsidR="003649E4" w:rsidRPr="00CC1BD1" w14:paraId="5EF8957D" w14:textId="77777777" w:rsidTr="009114A3">
        <w:tc>
          <w:tcPr>
            <w:tcW w:w="573" w:type="dxa"/>
            <w:vMerge/>
            <w:textDirection w:val="btLr"/>
          </w:tcPr>
          <w:p w14:paraId="75DF8525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B03C246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7A40A535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Δευτεροπαθές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κάτω άκρων σε ουρολογικούς ασθενείς</w:t>
            </w:r>
          </w:p>
        </w:tc>
        <w:tc>
          <w:tcPr>
            <w:tcW w:w="1601" w:type="dxa"/>
          </w:tcPr>
          <w:p w14:paraId="1D0EE1C9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Μωυσίδης Κυριάκος</w:t>
            </w:r>
          </w:p>
        </w:tc>
      </w:tr>
      <w:tr w:rsidR="003649E4" w:rsidRPr="00CC1BD1" w14:paraId="3BD8C64F" w14:textId="77777777" w:rsidTr="009114A3">
        <w:tc>
          <w:tcPr>
            <w:tcW w:w="573" w:type="dxa"/>
            <w:vMerge w:val="restart"/>
            <w:textDirection w:val="btLr"/>
          </w:tcPr>
          <w:p w14:paraId="018BC277" w14:textId="4AB3B289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1</w:t>
            </w:r>
            <w:r>
              <w:rPr>
                <w:rFonts w:eastAsia="Times New Roman"/>
                <w:bCs/>
                <w:lang w:eastAsia="el-GR"/>
              </w:rPr>
              <w:t>6</w:t>
            </w:r>
            <w:r w:rsidRPr="00CC1BD1">
              <w:rPr>
                <w:rFonts w:eastAsia="Times New Roman"/>
                <w:bCs/>
                <w:lang w:eastAsia="el-GR"/>
              </w:rPr>
              <w:t>.10.202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69B011D7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22A9514E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bCs/>
              </w:rPr>
              <w:t xml:space="preserve">Δευτεροπαθές </w:t>
            </w:r>
            <w:proofErr w:type="spellStart"/>
            <w:r w:rsidRPr="00CC1BD1">
              <w:rPr>
                <w:bCs/>
              </w:rPr>
              <w:t>λεμφοίδημα</w:t>
            </w:r>
            <w:proofErr w:type="spellEnd"/>
            <w:r w:rsidRPr="00CC1BD1">
              <w:rPr>
                <w:bCs/>
              </w:rPr>
              <w:t xml:space="preserve"> σε ογκολογικούς ασθενείς</w:t>
            </w:r>
          </w:p>
        </w:tc>
        <w:tc>
          <w:tcPr>
            <w:tcW w:w="1601" w:type="dxa"/>
          </w:tcPr>
          <w:p w14:paraId="54A0E75D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bCs/>
              </w:rPr>
              <w:t>Μποτσόλης</w:t>
            </w:r>
            <w:proofErr w:type="spellEnd"/>
            <w:r w:rsidRPr="00CC1BD1">
              <w:rPr>
                <w:bCs/>
              </w:rPr>
              <w:t xml:space="preserve"> Κωνσταντίνος</w:t>
            </w:r>
          </w:p>
        </w:tc>
      </w:tr>
      <w:tr w:rsidR="003649E4" w:rsidRPr="00CC1BD1" w14:paraId="64FFD052" w14:textId="77777777" w:rsidTr="009114A3">
        <w:tc>
          <w:tcPr>
            <w:tcW w:w="573" w:type="dxa"/>
            <w:vMerge/>
            <w:textDirection w:val="btLr"/>
          </w:tcPr>
          <w:p w14:paraId="063C9148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5C9E1CB2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38BFB294" w14:textId="0AD2D2FA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bCs/>
              </w:rPr>
              <w:t xml:space="preserve">Επίπτωση της ακτινοθεραπείας </w:t>
            </w:r>
            <w:r>
              <w:rPr>
                <w:bCs/>
              </w:rPr>
              <w:t xml:space="preserve">στην εμφάνιση </w:t>
            </w:r>
            <w:proofErr w:type="spellStart"/>
            <w:r>
              <w:rPr>
                <w:bCs/>
              </w:rPr>
              <w:t>λεμφοιδήματος</w:t>
            </w:r>
            <w:proofErr w:type="spellEnd"/>
          </w:p>
        </w:tc>
        <w:tc>
          <w:tcPr>
            <w:tcW w:w="1601" w:type="dxa"/>
          </w:tcPr>
          <w:p w14:paraId="2D32B068" w14:textId="77777777" w:rsidR="003649E4" w:rsidRPr="00CC1BD1" w:rsidRDefault="003649E4" w:rsidP="003649E4">
            <w:pPr>
              <w:pStyle w:val="NoSpacing"/>
              <w:spacing w:before="40"/>
              <w:rPr>
                <w:bCs/>
              </w:rPr>
            </w:pPr>
            <w:r w:rsidRPr="00CC1BD1">
              <w:rPr>
                <w:bCs/>
              </w:rPr>
              <w:t>Ηλιάδης</w:t>
            </w:r>
          </w:p>
          <w:p w14:paraId="0CA65B0E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bCs/>
              </w:rPr>
              <w:lastRenderedPageBreak/>
              <w:t>Γιώργος</w:t>
            </w:r>
          </w:p>
        </w:tc>
      </w:tr>
      <w:tr w:rsidR="003649E4" w:rsidRPr="00CC1BD1" w14:paraId="236CC56E" w14:textId="77777777" w:rsidTr="009114A3">
        <w:tc>
          <w:tcPr>
            <w:tcW w:w="573" w:type="dxa"/>
            <w:vMerge/>
            <w:textDirection w:val="btLr"/>
          </w:tcPr>
          <w:p w14:paraId="44E7C862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AFF3557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7BAE06FF" w14:textId="7916D6A0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Οίδημα</w:t>
            </w:r>
            <w:r w:rsidRPr="00CC1BD1">
              <w:rPr>
                <w:rFonts w:eastAsia="Times New Roman" w:cs="Times New Roman"/>
                <w:bCs/>
              </w:rPr>
              <w:t xml:space="preserve"> προσώπου</w:t>
            </w:r>
            <w:r>
              <w:rPr>
                <w:rFonts w:eastAsia="Times New Roman" w:cs="Times New Roman"/>
                <w:bCs/>
              </w:rPr>
              <w:t xml:space="preserve"> σε </w:t>
            </w:r>
            <w:proofErr w:type="spellStart"/>
            <w:r>
              <w:rPr>
                <w:rFonts w:eastAsia="Times New Roman" w:cs="Times New Roman"/>
                <w:bCs/>
              </w:rPr>
              <w:t>λεμφαδενικό</w:t>
            </w:r>
            <w:proofErr w:type="spellEnd"/>
            <w:r>
              <w:rPr>
                <w:rFonts w:eastAsia="Times New Roman" w:cs="Times New Roman"/>
                <w:bCs/>
              </w:rPr>
              <w:t xml:space="preserve"> καθαρισμό τραχήλου</w:t>
            </w:r>
          </w:p>
        </w:tc>
        <w:tc>
          <w:tcPr>
            <w:tcW w:w="1601" w:type="dxa"/>
          </w:tcPr>
          <w:p w14:paraId="5E4F4DE9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Παπάς Αθανάσιος</w:t>
            </w:r>
          </w:p>
        </w:tc>
      </w:tr>
      <w:tr w:rsidR="003649E4" w:rsidRPr="00CC1BD1" w14:paraId="44CE24E2" w14:textId="77777777" w:rsidTr="009114A3">
        <w:tc>
          <w:tcPr>
            <w:tcW w:w="573" w:type="dxa"/>
            <w:vMerge w:val="restart"/>
            <w:textDirection w:val="btLr"/>
          </w:tcPr>
          <w:p w14:paraId="1EDEC203" w14:textId="0C811673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2</w:t>
            </w:r>
            <w:r>
              <w:rPr>
                <w:rFonts w:eastAsia="Times New Roman"/>
                <w:bCs/>
                <w:lang w:eastAsia="el-GR"/>
              </w:rPr>
              <w:t>3</w:t>
            </w:r>
            <w:r w:rsidRPr="00CC1BD1">
              <w:rPr>
                <w:rFonts w:eastAsia="Times New Roman"/>
                <w:bCs/>
                <w:lang w:eastAsia="el-GR"/>
              </w:rPr>
              <w:t>.10.202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62C5B7A4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56230484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Χηλοθώρακας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– παθήσεις θωρακικού πόρου</w:t>
            </w:r>
          </w:p>
        </w:tc>
        <w:tc>
          <w:tcPr>
            <w:tcW w:w="1601" w:type="dxa"/>
          </w:tcPr>
          <w:p w14:paraId="1871120C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Φορούλης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Χριστόφορος</w:t>
            </w:r>
          </w:p>
        </w:tc>
      </w:tr>
      <w:tr w:rsidR="003649E4" w:rsidRPr="00CC1BD1" w14:paraId="7CFF714A" w14:textId="77777777" w:rsidTr="009114A3">
        <w:tc>
          <w:tcPr>
            <w:tcW w:w="573" w:type="dxa"/>
            <w:vMerge/>
          </w:tcPr>
          <w:p w14:paraId="3369D9BA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7ED2966C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6FE1B5FA" w14:textId="4CBEDD04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Βλάβες</w:t>
            </w:r>
            <w:r w:rsidRPr="00CC1BD1">
              <w:rPr>
                <w:rFonts w:eastAsia="Times New Roman" w:cs="Times New Roman"/>
                <w:bCs/>
              </w:rPr>
              <w:t xml:space="preserve"> του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λεμφοιδηματικού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δέρματος (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ερυσίπελας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, λεμφαγγειίτιδα, κυτταρίτιδα,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λεμφαγγειοσάρκωμα</w:t>
            </w:r>
            <w:proofErr w:type="spellEnd"/>
            <w:r>
              <w:rPr>
                <w:rFonts w:eastAsia="Times New Roman" w:cs="Times New Roman"/>
                <w:bCs/>
              </w:rPr>
              <w:t>, μυκητιάσεις, λεμφικά οζίδια</w:t>
            </w:r>
            <w:r w:rsidRPr="00CC1BD1">
              <w:rPr>
                <w:rFonts w:eastAsia="Times New Roman" w:cs="Times New Roman"/>
                <w:bCs/>
              </w:rPr>
              <w:t>)</w:t>
            </w:r>
          </w:p>
        </w:tc>
        <w:tc>
          <w:tcPr>
            <w:tcW w:w="1601" w:type="dxa"/>
          </w:tcPr>
          <w:p w14:paraId="410F24B1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Πατσατσή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Αικατερίνη</w:t>
            </w:r>
          </w:p>
        </w:tc>
      </w:tr>
      <w:tr w:rsidR="003649E4" w:rsidRPr="00CC1BD1" w14:paraId="72B565C7" w14:textId="77777777" w:rsidTr="009114A3">
        <w:tc>
          <w:tcPr>
            <w:tcW w:w="573" w:type="dxa"/>
            <w:vMerge/>
          </w:tcPr>
          <w:p w14:paraId="6EAA1FA9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F8D994C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463EB8AC" w14:textId="50CA3D1B" w:rsidR="003649E4" w:rsidRPr="003649E4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3649E4">
              <w:rPr>
                <w:rFonts w:eastAsia="Times New Roman" w:cs="Times New Roman"/>
                <w:bCs/>
              </w:rPr>
              <w:t xml:space="preserve">Δευτεροπαθές </w:t>
            </w:r>
            <w:proofErr w:type="spellStart"/>
            <w:r w:rsidRPr="003649E4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3649E4">
              <w:rPr>
                <w:rFonts w:eastAsia="Times New Roman" w:cs="Times New Roman"/>
                <w:bCs/>
              </w:rPr>
              <w:t xml:space="preserve"> άνω άκρων μετά από μαστεκτομή</w:t>
            </w:r>
          </w:p>
        </w:tc>
        <w:tc>
          <w:tcPr>
            <w:tcW w:w="1601" w:type="dxa"/>
          </w:tcPr>
          <w:p w14:paraId="5697FCD4" w14:textId="77777777" w:rsidR="003649E4" w:rsidRPr="003649E4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3649E4">
              <w:rPr>
                <w:rFonts w:eastAsia="Times New Roman" w:cs="Times New Roman"/>
                <w:bCs/>
              </w:rPr>
              <w:t>Ιντζές</w:t>
            </w:r>
            <w:proofErr w:type="spellEnd"/>
            <w:r w:rsidRPr="003649E4">
              <w:rPr>
                <w:rFonts w:eastAsia="Times New Roman" w:cs="Times New Roman"/>
                <w:bCs/>
              </w:rPr>
              <w:t xml:space="preserve"> </w:t>
            </w:r>
          </w:p>
          <w:p w14:paraId="6F3F83EF" w14:textId="1FCB43F5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3649E4">
              <w:rPr>
                <w:rFonts w:eastAsia="Times New Roman" w:cs="Times New Roman"/>
                <w:bCs/>
              </w:rPr>
              <w:t>Σταύρος</w:t>
            </w:r>
          </w:p>
        </w:tc>
      </w:tr>
      <w:tr w:rsidR="003649E4" w:rsidRPr="00CC1BD1" w14:paraId="280BDC99" w14:textId="77777777" w:rsidTr="009114A3">
        <w:trPr>
          <w:trHeight w:val="698"/>
        </w:trPr>
        <w:tc>
          <w:tcPr>
            <w:tcW w:w="9694" w:type="dxa"/>
            <w:gridSpan w:val="4"/>
            <w:vAlign w:val="center"/>
          </w:tcPr>
          <w:p w14:paraId="340E6A2C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 w:cs="Times New Roman"/>
                <w:b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3: </w:t>
            </w:r>
            <w:r w:rsidRPr="00CC1BD1">
              <w:rPr>
                <w:rFonts w:eastAsia="Times New Roman" w:cs="Times New Roman"/>
                <w:b/>
                <w:szCs w:val="24"/>
              </w:rPr>
              <w:t>Εργαστηριακές εξετάσεις</w:t>
            </w:r>
          </w:p>
        </w:tc>
      </w:tr>
      <w:tr w:rsidR="003649E4" w:rsidRPr="00CC1BD1" w14:paraId="109797F9" w14:textId="77777777" w:rsidTr="009114A3">
        <w:tc>
          <w:tcPr>
            <w:tcW w:w="573" w:type="dxa"/>
            <w:vMerge w:val="restart"/>
            <w:textDirection w:val="btLr"/>
          </w:tcPr>
          <w:p w14:paraId="6A1A9F6A" w14:textId="6D033F90" w:rsidR="003649E4" w:rsidRPr="00CC1BD1" w:rsidRDefault="003C43CC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>
              <w:rPr>
                <w:rFonts w:eastAsia="Times New Roman"/>
                <w:bCs/>
                <w:lang w:eastAsia="el-GR"/>
              </w:rPr>
              <w:t>30.</w:t>
            </w:r>
            <w:r w:rsidR="003649E4" w:rsidRPr="00CC1BD1">
              <w:rPr>
                <w:rFonts w:eastAsia="Times New Roman"/>
                <w:bCs/>
                <w:lang w:eastAsia="el-GR"/>
              </w:rPr>
              <w:t>1</w:t>
            </w:r>
            <w:r>
              <w:rPr>
                <w:rFonts w:eastAsia="Times New Roman"/>
                <w:bCs/>
                <w:lang w:eastAsia="el-GR"/>
              </w:rPr>
              <w:t>0</w:t>
            </w:r>
            <w:r w:rsidR="003649E4" w:rsidRPr="00CC1BD1">
              <w:rPr>
                <w:rFonts w:eastAsia="Times New Roman"/>
                <w:bCs/>
                <w:lang w:eastAsia="el-GR"/>
              </w:rPr>
              <w:t>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1A628A70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5165B7DD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Λεμφοσπινθηρογράφημα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>, SPECT-CT</w:t>
            </w:r>
          </w:p>
        </w:tc>
        <w:tc>
          <w:tcPr>
            <w:tcW w:w="1601" w:type="dxa"/>
          </w:tcPr>
          <w:p w14:paraId="464B7692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Άρσος</w:t>
            </w:r>
            <w:proofErr w:type="spellEnd"/>
          </w:p>
          <w:p w14:paraId="58109E59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Γεώργιος</w:t>
            </w:r>
          </w:p>
        </w:tc>
      </w:tr>
      <w:tr w:rsidR="003649E4" w:rsidRPr="00CC1BD1" w14:paraId="1378917F" w14:textId="77777777" w:rsidTr="009114A3">
        <w:tc>
          <w:tcPr>
            <w:tcW w:w="573" w:type="dxa"/>
            <w:vMerge/>
            <w:textDirection w:val="btLr"/>
          </w:tcPr>
          <w:p w14:paraId="22ADE48E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425DECD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3BE10F54" w14:textId="01B918B9" w:rsidR="003649E4" w:rsidRPr="003C43CC" w:rsidRDefault="003C43CC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Ακτινολογική απεικόνιση των νοσημάτων του λεμφικού συστήματος </w:t>
            </w:r>
            <w:r>
              <w:rPr>
                <w:rFonts w:eastAsia="Times New Roman" w:cs="Times New Roman"/>
                <w:bCs/>
                <w:szCs w:val="24"/>
                <w:lang w:val="en-US"/>
              </w:rPr>
              <w:t>MRL</w:t>
            </w:r>
          </w:p>
        </w:tc>
        <w:tc>
          <w:tcPr>
            <w:tcW w:w="1601" w:type="dxa"/>
          </w:tcPr>
          <w:p w14:paraId="4415CD7A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Μπιντούδη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Αντωνία</w:t>
            </w:r>
          </w:p>
        </w:tc>
      </w:tr>
      <w:tr w:rsidR="003649E4" w:rsidRPr="00CC1BD1" w14:paraId="594BFF08" w14:textId="77777777" w:rsidTr="009114A3"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14:paraId="13727641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92F492C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1616E13F" w14:textId="23671AF8" w:rsidR="003649E4" w:rsidRPr="003C43CC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Επιπολής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λεμφαγγειογραφία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με </w:t>
            </w:r>
            <w:r w:rsidR="003C43CC">
              <w:rPr>
                <w:rFonts w:eastAsia="Times New Roman" w:cs="Times New Roman"/>
                <w:bCs/>
              </w:rPr>
              <w:t xml:space="preserve">άμεση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φλουοροσκόπηση</w:t>
            </w:r>
            <w:proofErr w:type="spellEnd"/>
            <w:r w:rsidR="003C43CC">
              <w:rPr>
                <w:rFonts w:eastAsia="Times New Roman" w:cs="Times New Roman"/>
                <w:bCs/>
              </w:rPr>
              <w:t xml:space="preserve"> (</w:t>
            </w:r>
            <w:r w:rsidR="003C43CC">
              <w:rPr>
                <w:rFonts w:eastAsia="Times New Roman" w:cs="Times New Roman"/>
                <w:bCs/>
                <w:lang w:val="en-US"/>
              </w:rPr>
              <w:t>ICG</w:t>
            </w:r>
            <w:r w:rsidR="003C43CC" w:rsidRPr="003C43CC">
              <w:rPr>
                <w:rFonts w:eastAsia="Times New Roman" w:cs="Times New Roman"/>
                <w:bCs/>
              </w:rPr>
              <w:t>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06CBF393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3649E4" w:rsidRPr="00CC1BD1" w14:paraId="02E0BF9B" w14:textId="77777777" w:rsidTr="009114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383AB53" w14:textId="12D54173" w:rsidR="003649E4" w:rsidRPr="00CC1BD1" w:rsidRDefault="003C43CC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>
              <w:rPr>
                <w:rFonts w:eastAsia="Times New Roman"/>
                <w:bCs/>
                <w:lang w:eastAsia="el-GR"/>
              </w:rPr>
              <w:t>6</w:t>
            </w:r>
            <w:r w:rsidR="003649E4" w:rsidRPr="00CC1BD1">
              <w:rPr>
                <w:rFonts w:eastAsia="Times New Roman"/>
                <w:bCs/>
                <w:lang w:eastAsia="el-GR"/>
              </w:rPr>
              <w:t>.11.202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7D506BAF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  <w:tcBorders>
              <w:top w:val="single" w:sz="4" w:space="0" w:color="auto"/>
            </w:tcBorders>
          </w:tcPr>
          <w:p w14:paraId="1140254B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Υπερηχογραφία, Φασματοσκοπία βιολογικής αντίστασης –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bioimpedance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spectroscopy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14:paraId="64E36684" w14:textId="77777777" w:rsidR="003649E4" w:rsidRPr="00CC1BD1" w:rsidRDefault="003649E4" w:rsidP="003649E4">
            <w:pPr>
              <w:pStyle w:val="NoSpacing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Τσιμπώνης Αντώνιος</w:t>
            </w:r>
          </w:p>
        </w:tc>
      </w:tr>
      <w:tr w:rsidR="003649E4" w:rsidRPr="00CC1BD1" w14:paraId="0E1E745A" w14:textId="77777777" w:rsidTr="009114A3">
        <w:trPr>
          <w:trHeight w:val="698"/>
        </w:trPr>
        <w:tc>
          <w:tcPr>
            <w:tcW w:w="573" w:type="dxa"/>
            <w:vMerge/>
            <w:tcBorders>
              <w:left w:val="single" w:sz="4" w:space="0" w:color="auto"/>
            </w:tcBorders>
            <w:textDirection w:val="btLr"/>
          </w:tcPr>
          <w:p w14:paraId="03235522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9121" w:type="dxa"/>
            <w:gridSpan w:val="3"/>
            <w:tcBorders>
              <w:right w:val="single" w:sz="4" w:space="0" w:color="auto"/>
            </w:tcBorders>
            <w:vAlign w:val="center"/>
          </w:tcPr>
          <w:p w14:paraId="7D85B930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 w:cs="Times New Roman"/>
                <w:b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4: </w:t>
            </w:r>
            <w:r w:rsidRPr="00CC1BD1">
              <w:rPr>
                <w:rFonts w:eastAsia="Times New Roman" w:cs="Times New Roman"/>
                <w:b/>
                <w:szCs w:val="24"/>
              </w:rPr>
              <w:t>Συντηρητική Αντιμετώπιση</w:t>
            </w:r>
          </w:p>
        </w:tc>
      </w:tr>
      <w:tr w:rsidR="003649E4" w:rsidRPr="00CC1BD1" w14:paraId="12F340C3" w14:textId="77777777" w:rsidTr="009114A3">
        <w:tc>
          <w:tcPr>
            <w:tcW w:w="573" w:type="dxa"/>
            <w:vMerge/>
            <w:tcBorders>
              <w:left w:val="single" w:sz="4" w:space="0" w:color="auto"/>
            </w:tcBorders>
            <w:textDirection w:val="btLr"/>
          </w:tcPr>
          <w:p w14:paraId="41624DBA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734CB8C7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61598CD2" w14:textId="3F7E71E4" w:rsidR="003649E4" w:rsidRPr="00CC1BD1" w:rsidRDefault="003C43CC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Cs w:val="24"/>
              </w:rPr>
              <w:t>Νοσηλευτική φροντίδα</w:t>
            </w:r>
            <w:r w:rsidR="003649E4" w:rsidRPr="00CC1BD1">
              <w:rPr>
                <w:rFonts w:eastAsia="Times New Roman" w:cs="Times New Roman"/>
                <w:bCs/>
                <w:szCs w:val="24"/>
              </w:rPr>
              <w:t xml:space="preserve"> δέρματος και </w:t>
            </w:r>
            <w:proofErr w:type="spellStart"/>
            <w:r w:rsidR="003649E4" w:rsidRPr="00CC1BD1">
              <w:rPr>
                <w:rFonts w:eastAsia="Times New Roman" w:cs="Times New Roman"/>
                <w:bCs/>
                <w:szCs w:val="24"/>
              </w:rPr>
              <w:t>χρονίων</w:t>
            </w:r>
            <w:proofErr w:type="spellEnd"/>
            <w:r w:rsidR="003649E4" w:rsidRPr="00CC1BD1">
              <w:rPr>
                <w:rFonts w:eastAsia="Times New Roman" w:cs="Times New Roman"/>
                <w:bCs/>
                <w:szCs w:val="24"/>
              </w:rPr>
              <w:t xml:space="preserve"> ελκών στο </w:t>
            </w:r>
            <w:proofErr w:type="spellStart"/>
            <w:r w:rsidR="003649E4" w:rsidRPr="00CC1BD1">
              <w:rPr>
                <w:rFonts w:eastAsia="Times New Roman" w:cs="Times New Roman"/>
                <w:bCs/>
                <w:szCs w:val="24"/>
              </w:rPr>
              <w:t>λεμφοίδημα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437C4F19" w14:textId="77777777" w:rsidR="003649E4" w:rsidRPr="00CC1BD1" w:rsidRDefault="003649E4" w:rsidP="003649E4">
            <w:pPr>
              <w:pStyle w:val="NoSpacing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color w:val="000000"/>
                <w:szCs w:val="24"/>
              </w:rPr>
              <w:t>Μεϊμέτη</w:t>
            </w:r>
            <w:proofErr w:type="spellEnd"/>
            <w:r w:rsidRPr="00CC1BD1">
              <w:rPr>
                <w:rFonts w:eastAsia="Times New Roman" w:cs="Times New Roman"/>
                <w:bCs/>
                <w:color w:val="000000"/>
                <w:szCs w:val="24"/>
              </w:rPr>
              <w:t xml:space="preserve"> Ευαγγελία</w:t>
            </w:r>
          </w:p>
        </w:tc>
      </w:tr>
      <w:tr w:rsidR="003649E4" w:rsidRPr="00CC1BD1" w14:paraId="773D9D6E" w14:textId="77777777" w:rsidTr="009114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90821AE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800C376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00576900" w14:textId="42D1DCF0" w:rsidR="003649E4" w:rsidRPr="00CC1BD1" w:rsidRDefault="003C43CC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Οιδήματα κάτω άκρων και χρόνια δυσεπούλωτα έλκη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14:paraId="3463E464" w14:textId="77777777" w:rsidR="003649E4" w:rsidRPr="00CC1BD1" w:rsidRDefault="003649E4" w:rsidP="003649E4">
            <w:pPr>
              <w:pStyle w:val="NoSpacing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color w:val="000000"/>
                <w:szCs w:val="24"/>
              </w:rPr>
              <w:t>Διονυσίου Δημήτριος</w:t>
            </w:r>
          </w:p>
        </w:tc>
      </w:tr>
      <w:tr w:rsidR="003649E4" w:rsidRPr="00CC1BD1" w14:paraId="035D2B92" w14:textId="77777777" w:rsidTr="009114A3"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</w:tcPr>
          <w:p w14:paraId="11CD69AB" w14:textId="21CEB4EA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1</w:t>
            </w:r>
            <w:r w:rsidR="003C43CC">
              <w:rPr>
                <w:rFonts w:eastAsia="Times New Roman"/>
                <w:bCs/>
                <w:lang w:eastAsia="el-GR"/>
              </w:rPr>
              <w:t>3</w:t>
            </w:r>
            <w:r w:rsidRPr="00CC1BD1">
              <w:rPr>
                <w:rFonts w:eastAsia="Times New Roman"/>
                <w:bCs/>
                <w:lang w:eastAsia="el-GR"/>
              </w:rPr>
              <w:t>.11.202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105B7D65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  <w:tcBorders>
              <w:top w:val="single" w:sz="4" w:space="0" w:color="auto"/>
            </w:tcBorders>
          </w:tcPr>
          <w:p w14:paraId="20E64EFB" w14:textId="179B34D0" w:rsidR="003649E4" w:rsidRPr="003C43CC" w:rsidRDefault="003C43CC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Cs w:val="24"/>
                <w:lang w:val="en-US"/>
              </w:rPr>
              <w:t>“What are the different manual lymphatic drainage techniques?” – Leduc method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3E70AB01" w14:textId="77777777" w:rsidR="003649E4" w:rsidRPr="00CC1BD1" w:rsidRDefault="003649E4" w:rsidP="003649E4">
            <w:pPr>
              <w:pStyle w:val="NoSpacing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Nele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Adriaenssens</w:t>
            </w:r>
            <w:proofErr w:type="spellEnd"/>
          </w:p>
        </w:tc>
      </w:tr>
      <w:tr w:rsidR="003649E4" w:rsidRPr="00CC1BD1" w14:paraId="70BD27B5" w14:textId="77777777" w:rsidTr="009114A3">
        <w:tc>
          <w:tcPr>
            <w:tcW w:w="573" w:type="dxa"/>
            <w:vMerge/>
          </w:tcPr>
          <w:p w14:paraId="285D2A3A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929B0AA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6F6B2912" w14:textId="6DB259E5" w:rsidR="003649E4" w:rsidRPr="003C43CC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Λεμφική μάλαξη </w:t>
            </w:r>
            <w:r w:rsidR="003C43CC">
              <w:rPr>
                <w:rFonts w:eastAsia="Times New Roman" w:cs="Times New Roman"/>
                <w:bCs/>
                <w:szCs w:val="24"/>
                <w:lang w:val="en-US"/>
              </w:rPr>
              <w:t xml:space="preserve">– </w:t>
            </w:r>
            <w:r w:rsidR="003C43CC">
              <w:rPr>
                <w:rFonts w:eastAsia="Times New Roman" w:cs="Times New Roman"/>
                <w:bCs/>
                <w:szCs w:val="24"/>
              </w:rPr>
              <w:t xml:space="preserve">Μέθοδος </w:t>
            </w:r>
            <w:proofErr w:type="spellStart"/>
            <w:r w:rsidR="003C43CC">
              <w:rPr>
                <w:rFonts w:eastAsia="Times New Roman" w:cs="Times New Roman"/>
                <w:bCs/>
                <w:szCs w:val="24"/>
              </w:rPr>
              <w:t>Vodder</w:t>
            </w:r>
            <w:proofErr w:type="spellEnd"/>
          </w:p>
        </w:tc>
        <w:tc>
          <w:tcPr>
            <w:tcW w:w="1601" w:type="dxa"/>
          </w:tcPr>
          <w:p w14:paraId="7D138408" w14:textId="77777777" w:rsidR="003649E4" w:rsidRPr="00CC1BD1" w:rsidRDefault="003649E4" w:rsidP="003649E4">
            <w:pPr>
              <w:pStyle w:val="NoSpacing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Τριανταφύλλου Ευριπίδης</w:t>
            </w:r>
          </w:p>
        </w:tc>
      </w:tr>
      <w:tr w:rsidR="003649E4" w:rsidRPr="00CC1BD1" w14:paraId="2358F8C0" w14:textId="77777777" w:rsidTr="009114A3">
        <w:tc>
          <w:tcPr>
            <w:tcW w:w="573" w:type="dxa"/>
            <w:vMerge/>
          </w:tcPr>
          <w:p w14:paraId="23A92DE3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2C521CEE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652CAA87" w14:textId="65C9648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 xml:space="preserve">Ο ρόλος της περίδεσης και των συμπιεστικών ενδυμάτων στο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>.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601" w:type="dxa"/>
          </w:tcPr>
          <w:p w14:paraId="7D96F599" w14:textId="77777777" w:rsidR="003649E4" w:rsidRPr="00CC1BD1" w:rsidRDefault="003649E4" w:rsidP="003649E4">
            <w:pPr>
              <w:pStyle w:val="NoSpacing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Τριανταφύλλου Ευριπίδης</w:t>
            </w:r>
          </w:p>
        </w:tc>
      </w:tr>
      <w:tr w:rsidR="003649E4" w:rsidRPr="00CC1BD1" w14:paraId="1E7E7127" w14:textId="77777777" w:rsidTr="009114A3">
        <w:trPr>
          <w:trHeight w:val="698"/>
        </w:trPr>
        <w:tc>
          <w:tcPr>
            <w:tcW w:w="9694" w:type="dxa"/>
            <w:gridSpan w:val="4"/>
            <w:vAlign w:val="center"/>
          </w:tcPr>
          <w:p w14:paraId="274BB57E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 w:cs="Times New Roman"/>
                <w:b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5: </w:t>
            </w:r>
            <w:r w:rsidRPr="00CC1BD1">
              <w:rPr>
                <w:rFonts w:eastAsia="Times New Roman" w:cs="Times New Roman"/>
                <w:b/>
                <w:szCs w:val="24"/>
              </w:rPr>
              <w:t xml:space="preserve">Ολιστική αντιμετώπιση του </w:t>
            </w:r>
            <w:proofErr w:type="spellStart"/>
            <w:r w:rsidRPr="00CC1BD1">
              <w:rPr>
                <w:rFonts w:eastAsia="Times New Roman" w:cs="Times New Roman"/>
                <w:b/>
                <w:szCs w:val="24"/>
              </w:rPr>
              <w:t>λεμφοιδήματος</w:t>
            </w:r>
            <w:proofErr w:type="spellEnd"/>
          </w:p>
        </w:tc>
      </w:tr>
      <w:tr w:rsidR="003649E4" w:rsidRPr="00CC1BD1" w14:paraId="4690A1AB" w14:textId="77777777" w:rsidTr="009114A3">
        <w:tc>
          <w:tcPr>
            <w:tcW w:w="573" w:type="dxa"/>
            <w:vMerge w:val="restart"/>
            <w:textDirection w:val="btLr"/>
          </w:tcPr>
          <w:p w14:paraId="73C7987E" w14:textId="0713F3F4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2</w:t>
            </w:r>
            <w:r w:rsidR="003C43CC">
              <w:rPr>
                <w:rFonts w:eastAsia="Times New Roman"/>
                <w:bCs/>
                <w:lang w:val="en-US" w:eastAsia="el-GR"/>
              </w:rPr>
              <w:t>0</w:t>
            </w:r>
            <w:r w:rsidRPr="00CC1BD1">
              <w:rPr>
                <w:rFonts w:eastAsia="Times New Roman"/>
                <w:bCs/>
                <w:lang w:eastAsia="el-GR"/>
              </w:rPr>
              <w:t>.11.202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4B3203DF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58CB63A4" w14:textId="07B6D1B0" w:rsidR="003649E4" w:rsidRPr="00CC1BD1" w:rsidRDefault="003C43CC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</w:rPr>
              <w:t>Λεμφοίδημα</w:t>
            </w:r>
            <w:proofErr w:type="spellEnd"/>
            <w:r>
              <w:rPr>
                <w:rFonts w:eastAsia="Times New Roman" w:cs="Times New Roman"/>
                <w:bCs/>
                <w:szCs w:val="24"/>
              </w:rPr>
              <w:t xml:space="preserve"> και Άθληση</w:t>
            </w:r>
            <w:r w:rsidR="003649E4" w:rsidRPr="00CC1BD1">
              <w:rPr>
                <w:rFonts w:eastAsia="Times New Roman" w:cs="Times New Roman"/>
                <w:bCs/>
                <w:szCs w:val="24"/>
              </w:rPr>
              <w:t xml:space="preserve"> - μέρος της θεραπείας</w:t>
            </w:r>
          </w:p>
        </w:tc>
        <w:tc>
          <w:tcPr>
            <w:tcW w:w="1601" w:type="dxa"/>
          </w:tcPr>
          <w:p w14:paraId="0DBA7E6C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Μαμελετζή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Δήμητρα</w:t>
            </w:r>
          </w:p>
        </w:tc>
      </w:tr>
      <w:tr w:rsidR="003649E4" w:rsidRPr="00CC1BD1" w14:paraId="395AFC09" w14:textId="77777777" w:rsidTr="009114A3">
        <w:tc>
          <w:tcPr>
            <w:tcW w:w="573" w:type="dxa"/>
            <w:vMerge/>
          </w:tcPr>
          <w:p w14:paraId="3596EBF2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79E6800C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1ACB4419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Διατροφή στο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</w:p>
        </w:tc>
        <w:tc>
          <w:tcPr>
            <w:tcW w:w="1601" w:type="dxa"/>
          </w:tcPr>
          <w:p w14:paraId="030030C1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Δερμιτζάκη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Χρυσοβαλάντω</w:t>
            </w:r>
            <w:proofErr w:type="spellEnd"/>
          </w:p>
        </w:tc>
      </w:tr>
      <w:tr w:rsidR="003649E4" w:rsidRPr="00CC1BD1" w14:paraId="5846A95B" w14:textId="77777777" w:rsidTr="009114A3">
        <w:tc>
          <w:tcPr>
            <w:tcW w:w="573" w:type="dxa"/>
            <w:vMerge/>
          </w:tcPr>
          <w:p w14:paraId="7283A748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3FB566F9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2D3C3500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 xml:space="preserve">Μουσική, κίνηση και χορός στη θεραπεία του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λεμφοιδήματος</w:t>
            </w:r>
            <w:proofErr w:type="spellEnd"/>
          </w:p>
        </w:tc>
        <w:tc>
          <w:tcPr>
            <w:tcW w:w="1601" w:type="dxa"/>
          </w:tcPr>
          <w:p w14:paraId="79CA12F8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Ζωή</w:t>
            </w:r>
          </w:p>
        </w:tc>
      </w:tr>
      <w:tr w:rsidR="003649E4" w:rsidRPr="00CC1BD1" w14:paraId="7502B460" w14:textId="77777777" w:rsidTr="009114A3">
        <w:trPr>
          <w:trHeight w:val="698"/>
        </w:trPr>
        <w:tc>
          <w:tcPr>
            <w:tcW w:w="9694" w:type="dxa"/>
            <w:gridSpan w:val="4"/>
            <w:vAlign w:val="center"/>
          </w:tcPr>
          <w:p w14:paraId="29DBEC3D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6: </w:t>
            </w:r>
            <w:r w:rsidRPr="00CC1BD1">
              <w:rPr>
                <w:rFonts w:eastAsia="Times New Roman" w:cs="Times New Roman"/>
                <w:b/>
                <w:szCs w:val="24"/>
              </w:rPr>
              <w:t>Χειρουργική Αντιμετώπιση</w:t>
            </w:r>
          </w:p>
        </w:tc>
      </w:tr>
      <w:tr w:rsidR="003649E4" w:rsidRPr="00CC1BD1" w14:paraId="69C3BE07" w14:textId="77777777" w:rsidTr="009114A3">
        <w:tc>
          <w:tcPr>
            <w:tcW w:w="573" w:type="dxa"/>
            <w:vMerge w:val="restart"/>
            <w:textDirection w:val="btLr"/>
          </w:tcPr>
          <w:p w14:paraId="03CECD60" w14:textId="60B2BFFE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2</w:t>
            </w:r>
            <w:r w:rsidR="003C43CC">
              <w:rPr>
                <w:rFonts w:eastAsia="Times New Roman"/>
                <w:bCs/>
                <w:lang w:eastAsia="el-GR"/>
              </w:rPr>
              <w:t>7</w:t>
            </w:r>
            <w:r w:rsidRPr="00CC1BD1">
              <w:rPr>
                <w:rFonts w:eastAsia="Times New Roman"/>
                <w:bCs/>
                <w:lang w:eastAsia="el-GR"/>
              </w:rPr>
              <w:t>.11.202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2FA99126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17323E44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Δερμολιπεκτομή</w:t>
            </w:r>
            <w:proofErr w:type="spellEnd"/>
          </w:p>
        </w:tc>
        <w:tc>
          <w:tcPr>
            <w:tcW w:w="1601" w:type="dxa"/>
          </w:tcPr>
          <w:p w14:paraId="7D8B79E9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Δεμίρη</w:t>
            </w:r>
            <w:proofErr w:type="spellEnd"/>
          </w:p>
          <w:p w14:paraId="6AD0DD39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lastRenderedPageBreak/>
              <w:t>Ευτέρπη</w:t>
            </w:r>
          </w:p>
        </w:tc>
      </w:tr>
      <w:tr w:rsidR="003649E4" w:rsidRPr="00CC1BD1" w14:paraId="44E81FCE" w14:textId="77777777" w:rsidTr="009114A3">
        <w:tc>
          <w:tcPr>
            <w:tcW w:w="573" w:type="dxa"/>
            <w:vMerge/>
            <w:textDirection w:val="btLr"/>
          </w:tcPr>
          <w:p w14:paraId="155E0928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53920B9D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24D455D6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Λιποαναρρόφηση</w:t>
            </w:r>
          </w:p>
        </w:tc>
        <w:tc>
          <w:tcPr>
            <w:tcW w:w="1601" w:type="dxa"/>
          </w:tcPr>
          <w:p w14:paraId="00EDB761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Δεμίρη</w:t>
            </w:r>
            <w:proofErr w:type="spellEnd"/>
          </w:p>
          <w:p w14:paraId="3AA0C667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Ευτέρπη</w:t>
            </w:r>
          </w:p>
        </w:tc>
      </w:tr>
      <w:tr w:rsidR="003649E4" w:rsidRPr="00CC1BD1" w14:paraId="296F1A08" w14:textId="77777777" w:rsidTr="009114A3">
        <w:tc>
          <w:tcPr>
            <w:tcW w:w="573" w:type="dxa"/>
            <w:vMerge/>
            <w:textDirection w:val="btLr"/>
          </w:tcPr>
          <w:p w14:paraId="18190498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2D1FE22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1D0F19B2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>Μεταμόσχευση λεμφαδένων</w:t>
            </w:r>
          </w:p>
        </w:tc>
        <w:tc>
          <w:tcPr>
            <w:tcW w:w="1601" w:type="dxa"/>
          </w:tcPr>
          <w:p w14:paraId="72E07ED8" w14:textId="5CFE0598" w:rsidR="003649E4" w:rsidRPr="003C43CC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3649E4" w:rsidRPr="00CC1BD1" w14:paraId="4F01D2C3" w14:textId="77777777" w:rsidTr="009114A3">
        <w:tc>
          <w:tcPr>
            <w:tcW w:w="573" w:type="dxa"/>
            <w:vMerge w:val="restart"/>
            <w:textDirection w:val="btLr"/>
          </w:tcPr>
          <w:p w14:paraId="26467E99" w14:textId="7347996F" w:rsidR="003649E4" w:rsidRPr="00CC1BD1" w:rsidRDefault="003C43CC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>
              <w:rPr>
                <w:rFonts w:eastAsia="Times New Roman"/>
                <w:bCs/>
                <w:lang w:eastAsia="el-GR"/>
              </w:rPr>
              <w:t>4</w:t>
            </w:r>
            <w:r w:rsidR="003649E4" w:rsidRPr="00CC1BD1">
              <w:rPr>
                <w:rFonts w:eastAsia="Times New Roman"/>
                <w:bCs/>
                <w:lang w:eastAsia="el-GR"/>
              </w:rPr>
              <w:t>.12.202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79737750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5DB5400E" w14:textId="7476B88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Λεμφοφλεβικές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αναστομώσεις</w:t>
            </w:r>
            <w:r w:rsidR="003C43CC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3C43CC">
              <w:rPr>
                <w:rFonts w:eastAsia="Times New Roman" w:cs="Times New Roman"/>
                <w:bCs/>
                <w:szCs w:val="24"/>
                <w:lang w:val="en-US"/>
              </w:rPr>
              <w:t>LVA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601" w:type="dxa"/>
          </w:tcPr>
          <w:p w14:paraId="0D674D01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Σαράφης Αλέξανδρος</w:t>
            </w:r>
          </w:p>
        </w:tc>
      </w:tr>
      <w:tr w:rsidR="003649E4" w:rsidRPr="00CC1BD1" w14:paraId="759DC723" w14:textId="77777777" w:rsidTr="009114A3">
        <w:tc>
          <w:tcPr>
            <w:tcW w:w="573" w:type="dxa"/>
            <w:vMerge/>
          </w:tcPr>
          <w:p w14:paraId="13FF73E9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4A0E68CB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25D70199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Νέες Χειρουργικές θεραπείες και προφυλακτικές επεμβάσεις (βιοτεχνολογία,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βλαστοκύτταρα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>, LYMPHA)</w:t>
            </w:r>
          </w:p>
        </w:tc>
        <w:tc>
          <w:tcPr>
            <w:tcW w:w="1601" w:type="dxa"/>
          </w:tcPr>
          <w:p w14:paraId="446519DB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3649E4" w:rsidRPr="00CC1BD1" w14:paraId="38FF40C2" w14:textId="77777777" w:rsidTr="009114A3">
        <w:tc>
          <w:tcPr>
            <w:tcW w:w="573" w:type="dxa"/>
            <w:vMerge/>
          </w:tcPr>
          <w:p w14:paraId="40ED8F16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7497251E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6577DFD7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Διαφορική διάγνωση: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–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Λιποίδημα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–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Λιποδυστροφία</w:t>
            </w:r>
            <w:proofErr w:type="spellEnd"/>
          </w:p>
        </w:tc>
        <w:tc>
          <w:tcPr>
            <w:tcW w:w="1601" w:type="dxa"/>
          </w:tcPr>
          <w:p w14:paraId="42D32355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3649E4" w:rsidRPr="00CC1BD1" w14:paraId="215BDB43" w14:textId="77777777" w:rsidTr="009114A3">
        <w:trPr>
          <w:trHeight w:val="698"/>
        </w:trPr>
        <w:tc>
          <w:tcPr>
            <w:tcW w:w="9694" w:type="dxa"/>
            <w:gridSpan w:val="4"/>
            <w:vAlign w:val="center"/>
          </w:tcPr>
          <w:p w14:paraId="336413E4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7: </w:t>
            </w:r>
            <w:r w:rsidRPr="00CC1BD1">
              <w:rPr>
                <w:rFonts w:eastAsia="Times New Roman" w:cs="Times New Roman"/>
                <w:b/>
                <w:szCs w:val="24"/>
              </w:rPr>
              <w:t xml:space="preserve">Κοινωνία και </w:t>
            </w:r>
            <w:proofErr w:type="spellStart"/>
            <w:r w:rsidRPr="00CC1BD1">
              <w:rPr>
                <w:rFonts w:eastAsia="Times New Roman" w:cs="Times New Roman"/>
                <w:b/>
                <w:szCs w:val="24"/>
              </w:rPr>
              <w:t>λεμφοίδημα</w:t>
            </w:r>
            <w:proofErr w:type="spellEnd"/>
          </w:p>
        </w:tc>
      </w:tr>
      <w:tr w:rsidR="003649E4" w:rsidRPr="00CC1BD1" w14:paraId="6A4579CD" w14:textId="77777777" w:rsidTr="009114A3">
        <w:tc>
          <w:tcPr>
            <w:tcW w:w="573" w:type="dxa"/>
            <w:vMerge w:val="restart"/>
            <w:textDirection w:val="btLr"/>
          </w:tcPr>
          <w:p w14:paraId="5BF74D1D" w14:textId="5D0996A9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1</w:t>
            </w:r>
            <w:r w:rsidR="003C43CC">
              <w:rPr>
                <w:rFonts w:eastAsia="Times New Roman"/>
                <w:bCs/>
                <w:lang w:val="en-US" w:eastAsia="el-GR"/>
              </w:rPr>
              <w:t>1</w:t>
            </w:r>
            <w:r w:rsidRPr="00CC1BD1">
              <w:rPr>
                <w:rFonts w:eastAsia="Times New Roman"/>
                <w:bCs/>
                <w:lang w:eastAsia="el-GR"/>
              </w:rPr>
              <w:t>.12.202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39563F15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3CBED189" w14:textId="0086AF7A" w:rsidR="003649E4" w:rsidRPr="00CC1BD1" w:rsidRDefault="00DF2849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και ποιότητα ζωής </w:t>
            </w:r>
          </w:p>
        </w:tc>
        <w:tc>
          <w:tcPr>
            <w:tcW w:w="1601" w:type="dxa"/>
          </w:tcPr>
          <w:p w14:paraId="7F79447D" w14:textId="78FFCE9D" w:rsidR="003649E4" w:rsidRPr="00CC1BD1" w:rsidRDefault="00DF2849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Παπαδόπουλος Νικόλαος </w:t>
            </w:r>
          </w:p>
        </w:tc>
      </w:tr>
      <w:tr w:rsidR="003649E4" w:rsidRPr="00CC1BD1" w14:paraId="7448D7DD" w14:textId="77777777" w:rsidTr="009114A3">
        <w:tc>
          <w:tcPr>
            <w:tcW w:w="573" w:type="dxa"/>
            <w:vMerge/>
            <w:textDirection w:val="btLr"/>
          </w:tcPr>
          <w:p w14:paraId="065E9A33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764E3924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31F31722" w14:textId="13991A8C" w:rsidR="003649E4" w:rsidRPr="00DF2849" w:rsidRDefault="00DF2849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Cs w:val="24"/>
              </w:rPr>
              <w:t>Λεμφοίδημα</w:t>
            </w:r>
            <w:proofErr w:type="spellEnd"/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και Ψυχολογία</w:t>
            </w:r>
          </w:p>
        </w:tc>
        <w:tc>
          <w:tcPr>
            <w:tcW w:w="1601" w:type="dxa"/>
          </w:tcPr>
          <w:p w14:paraId="55CB5355" w14:textId="08A6688E" w:rsidR="003649E4" w:rsidRPr="00CC1BD1" w:rsidRDefault="00DF2849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Καλουτά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Ευαγγελία</w:t>
            </w:r>
          </w:p>
        </w:tc>
      </w:tr>
      <w:tr w:rsidR="003649E4" w:rsidRPr="00CC1BD1" w14:paraId="51CC3EF9" w14:textId="77777777" w:rsidTr="009114A3">
        <w:tc>
          <w:tcPr>
            <w:tcW w:w="573" w:type="dxa"/>
            <w:vMerge/>
            <w:textDirection w:val="btLr"/>
          </w:tcPr>
          <w:p w14:paraId="298E4062" w14:textId="77777777" w:rsidR="003649E4" w:rsidRPr="00CC1BD1" w:rsidRDefault="003649E4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5148B642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6D84E6D4" w14:textId="4A08E04B" w:rsidR="003649E4" w:rsidRPr="00CC1BD1" w:rsidRDefault="00DF2849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Στρατηγικές ε</w:t>
            </w:r>
            <w:r w:rsidR="003649E4" w:rsidRPr="00CC1BD1">
              <w:rPr>
                <w:rFonts w:eastAsia="Times New Roman" w:cs="Times New Roman"/>
                <w:bCs/>
                <w:szCs w:val="24"/>
              </w:rPr>
              <w:t>πικοινωνία</w:t>
            </w:r>
            <w:r>
              <w:rPr>
                <w:rFonts w:eastAsia="Times New Roman" w:cs="Times New Roman"/>
                <w:bCs/>
                <w:szCs w:val="24"/>
              </w:rPr>
              <w:t>ς, ψηφιακά μέσα και δίκτυα επικοινωνίας στην υγεία</w:t>
            </w:r>
          </w:p>
        </w:tc>
        <w:tc>
          <w:tcPr>
            <w:tcW w:w="1601" w:type="dxa"/>
          </w:tcPr>
          <w:p w14:paraId="1E983F97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Γαλατσοπούλου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Φανή</w:t>
            </w:r>
          </w:p>
        </w:tc>
      </w:tr>
      <w:tr w:rsidR="003649E4" w:rsidRPr="00CC1BD1" w14:paraId="1B270F4E" w14:textId="77777777" w:rsidTr="009114A3">
        <w:tc>
          <w:tcPr>
            <w:tcW w:w="573" w:type="dxa"/>
            <w:vMerge w:val="restart"/>
            <w:textDirection w:val="btLr"/>
          </w:tcPr>
          <w:p w14:paraId="2398BC5D" w14:textId="2CCD0FA2" w:rsidR="003649E4" w:rsidRPr="00CC1BD1" w:rsidRDefault="00DF2849" w:rsidP="003649E4">
            <w:pPr>
              <w:pStyle w:val="NoSpacing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>
              <w:rPr>
                <w:rFonts w:eastAsia="Times New Roman"/>
                <w:bCs/>
                <w:lang w:eastAsia="el-GR"/>
              </w:rPr>
              <w:t>18</w:t>
            </w:r>
            <w:r w:rsidR="003649E4" w:rsidRPr="00CC1BD1">
              <w:rPr>
                <w:rFonts w:eastAsia="Times New Roman"/>
                <w:bCs/>
                <w:lang w:eastAsia="el-GR"/>
              </w:rPr>
              <w:t>.12.202</w:t>
            </w:r>
            <w:r w:rsidR="00B84D44">
              <w:rPr>
                <w:rFonts w:eastAsia="Times New Roman"/>
                <w:bCs/>
                <w:lang w:eastAsia="el-GR"/>
              </w:rPr>
              <w:t>4</w:t>
            </w:r>
          </w:p>
        </w:tc>
        <w:tc>
          <w:tcPr>
            <w:tcW w:w="1331" w:type="dxa"/>
          </w:tcPr>
          <w:p w14:paraId="357EF076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61DBACF1" w14:textId="30B538AF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>Κοινωνικά ζητήματα, ρόλος των κέντρων εμπειρογνωμοσύνης, ομάδες ασθενών σπάνιων νοσημάτων</w:t>
            </w:r>
            <w:r w:rsidR="00DF2849">
              <w:rPr>
                <w:rFonts w:eastAsia="Times New Roman" w:cs="Times New Roman"/>
                <w:bCs/>
              </w:rPr>
              <w:t>, ασφαλιστικά ζητήματα</w:t>
            </w:r>
          </w:p>
        </w:tc>
        <w:tc>
          <w:tcPr>
            <w:tcW w:w="1601" w:type="dxa"/>
          </w:tcPr>
          <w:p w14:paraId="43867DBB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Γούλα </w:t>
            </w:r>
          </w:p>
          <w:p w14:paraId="19924328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Όλγα-Χριστίνα</w:t>
            </w:r>
          </w:p>
        </w:tc>
      </w:tr>
      <w:tr w:rsidR="003649E4" w:rsidRPr="00CC1BD1" w14:paraId="0E06B813" w14:textId="77777777" w:rsidTr="009114A3">
        <w:tc>
          <w:tcPr>
            <w:tcW w:w="573" w:type="dxa"/>
            <w:vMerge/>
          </w:tcPr>
          <w:p w14:paraId="4482D889" w14:textId="77777777" w:rsidR="003649E4" w:rsidRPr="00CC1BD1" w:rsidRDefault="003649E4" w:rsidP="003649E4">
            <w:pPr>
              <w:pStyle w:val="NoSpacing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6AB9D842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76AA49AB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Πλαίσιο αντιμετώπισης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λεμφοιδήματος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ISL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LE</w:t>
            </w:r>
            <w:r w:rsidRPr="00CC1BD1">
              <w:rPr>
                <w:rFonts w:eastAsia="Times New Roman" w:cs="Times New Roman"/>
                <w:bCs/>
                <w:szCs w:val="24"/>
              </w:rPr>
              <w:t>&amp;</w:t>
            </w:r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RN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ILF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1601" w:type="dxa"/>
          </w:tcPr>
          <w:p w14:paraId="7DD92253" w14:textId="77777777" w:rsidR="003649E4" w:rsidRPr="00CC1BD1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Λύτρας Δημήτριος</w:t>
            </w:r>
          </w:p>
        </w:tc>
      </w:tr>
      <w:tr w:rsidR="003649E4" w:rsidRPr="00CC1BD1" w14:paraId="303F50A7" w14:textId="77777777" w:rsidTr="009114A3">
        <w:tc>
          <w:tcPr>
            <w:tcW w:w="573" w:type="dxa"/>
            <w:vMerge/>
          </w:tcPr>
          <w:p w14:paraId="32D0765D" w14:textId="77777777" w:rsidR="003649E4" w:rsidRPr="00CC1BD1" w:rsidRDefault="003649E4" w:rsidP="003649E4">
            <w:pPr>
              <w:pStyle w:val="NoSpacing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2598FE0" w14:textId="77777777" w:rsidR="003649E4" w:rsidRPr="00CC1BD1" w:rsidRDefault="003649E4" w:rsidP="003649E4">
            <w:pPr>
              <w:pStyle w:val="NoSpacing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40F13FCB" w14:textId="46AD811B" w:rsidR="003649E4" w:rsidRPr="00CC1BD1" w:rsidRDefault="00DF2849" w:rsidP="003649E4">
            <w:pPr>
              <w:pStyle w:val="NoSpacing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Δ</w:t>
            </w:r>
            <w:r w:rsidR="003649E4" w:rsidRPr="00CC1BD1">
              <w:rPr>
                <w:rFonts w:eastAsia="Times New Roman" w:cs="Times New Roman"/>
                <w:bCs/>
                <w:szCs w:val="24"/>
              </w:rPr>
              <w:t xml:space="preserve">ημιουργία ελληνικού πλαισίου αντιμετώπισης </w:t>
            </w:r>
            <w:proofErr w:type="spellStart"/>
            <w:r w:rsidR="003649E4" w:rsidRPr="00CC1BD1">
              <w:rPr>
                <w:rFonts w:eastAsia="Times New Roman" w:cs="Times New Roman"/>
                <w:bCs/>
                <w:szCs w:val="24"/>
              </w:rPr>
              <w:t>λεμφοιδήματος</w:t>
            </w:r>
            <w:proofErr w:type="spellEnd"/>
          </w:p>
        </w:tc>
        <w:tc>
          <w:tcPr>
            <w:tcW w:w="1601" w:type="dxa"/>
          </w:tcPr>
          <w:p w14:paraId="02292A2A" w14:textId="77777777" w:rsidR="003649E4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  <w:p w14:paraId="00434875" w14:textId="77777777" w:rsidR="003649E4" w:rsidRPr="00375DFB" w:rsidRDefault="003649E4" w:rsidP="003649E4">
            <w:pPr>
              <w:pStyle w:val="NoSpacing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Δεμίρη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Ευτέρπη</w:t>
            </w:r>
          </w:p>
        </w:tc>
      </w:tr>
    </w:tbl>
    <w:p w14:paraId="609AF2E0" w14:textId="28977986" w:rsidR="00C56807" w:rsidRDefault="00C56807" w:rsidP="00B42234">
      <w:pPr>
        <w:pStyle w:val="ListParagraph"/>
        <w:ind w:left="-66"/>
        <w:rPr>
          <w:rFonts w:cstheme="minorHAnsi"/>
          <w:i/>
          <w:lang w:eastAsia="el-GR"/>
        </w:rPr>
      </w:pPr>
    </w:p>
    <w:p w14:paraId="561DDAD3" w14:textId="77777777" w:rsidR="00C56807" w:rsidRDefault="00C56807">
      <w:pPr>
        <w:spacing w:before="0" w:after="160" w:line="259" w:lineRule="auto"/>
        <w:rPr>
          <w:rFonts w:cstheme="minorHAnsi"/>
          <w:i/>
          <w:lang w:eastAsia="el-GR"/>
        </w:rPr>
      </w:pPr>
      <w:r>
        <w:rPr>
          <w:rFonts w:cstheme="minorHAnsi"/>
          <w:i/>
          <w:lang w:eastAsia="el-GR"/>
        </w:rPr>
        <w:br w:type="page"/>
      </w:r>
    </w:p>
    <w:p w14:paraId="412E4EF2" w14:textId="77777777" w:rsidR="00B42234" w:rsidRDefault="00B42234" w:rsidP="00B42234">
      <w:pPr>
        <w:pStyle w:val="ListParagraph"/>
        <w:ind w:left="-66"/>
        <w:rPr>
          <w:rFonts w:cstheme="minorHAnsi"/>
          <w:i/>
          <w:lang w:eastAsia="el-GR"/>
        </w:rPr>
      </w:pPr>
    </w:p>
    <w:tbl>
      <w:tblPr>
        <w:tblStyle w:val="1"/>
        <w:tblW w:w="5002" w:type="pct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3967"/>
      </w:tblGrid>
      <w:tr w:rsidR="00EB50A5" w:rsidRPr="00732036" w14:paraId="566FCE6F" w14:textId="77777777" w:rsidTr="009114A3">
        <w:trPr>
          <w:trHeight w:val="374"/>
        </w:trPr>
        <w:tc>
          <w:tcPr>
            <w:tcW w:w="9632" w:type="dxa"/>
            <w:gridSpan w:val="3"/>
          </w:tcPr>
          <w:p w14:paraId="17F96A4D" w14:textId="77777777" w:rsidR="00EB50A5" w:rsidRPr="00732036" w:rsidRDefault="00EB50A5" w:rsidP="009114A3">
            <w:pPr>
              <w:pStyle w:val="NoSpacing"/>
              <w:spacing w:before="40"/>
              <w:jc w:val="center"/>
              <w:rPr>
                <w:rFonts w:eastAsia="Times New Roman" w:cs="Times New Roman"/>
                <w:b/>
                <w:color w:val="05777D"/>
              </w:rPr>
            </w:pPr>
            <w:r w:rsidRPr="0086463E">
              <w:rPr>
                <w:rFonts w:eastAsia="Times New Roman" w:cs="Times New Roman"/>
                <w:b/>
                <w:color w:val="05777D"/>
              </w:rPr>
              <w:t>Πρακτική Άσκηση</w:t>
            </w:r>
          </w:p>
        </w:tc>
      </w:tr>
      <w:tr w:rsidR="00EB50A5" w:rsidRPr="00AB4310" w14:paraId="70B97F4C" w14:textId="77777777" w:rsidTr="009114A3">
        <w:tc>
          <w:tcPr>
            <w:tcW w:w="9632" w:type="dxa"/>
            <w:gridSpan w:val="3"/>
            <w:shd w:val="clear" w:color="auto" w:fill="D0CECE" w:themeFill="background2" w:themeFillShade="E6"/>
          </w:tcPr>
          <w:p w14:paraId="1A4F5696" w14:textId="7CF6D300" w:rsidR="00EB50A5" w:rsidRPr="00AB4310" w:rsidRDefault="00EB50A5" w:rsidP="009114A3">
            <w:pPr>
              <w:spacing w:before="40"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Cs w:val="24"/>
              </w:rPr>
              <w:t>1</w:t>
            </w:r>
            <w:r w:rsidR="00DF2849">
              <w:rPr>
                <w:rFonts w:ascii="Calibri" w:eastAsia="Calibri" w:hAnsi="Calibri" w:cs="Times New Roman"/>
                <w:b/>
                <w:bCs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Cs w:val="24"/>
              </w:rPr>
              <w:t>.12.202</w:t>
            </w:r>
            <w:r w:rsidR="00F66E57">
              <w:rPr>
                <w:rFonts w:ascii="Calibri" w:eastAsia="Calibri" w:hAnsi="Calibri" w:cs="Times New Roman"/>
                <w:b/>
                <w:bCs/>
                <w:szCs w:val="24"/>
              </w:rPr>
              <w:t>4</w:t>
            </w:r>
          </w:p>
        </w:tc>
      </w:tr>
      <w:tr w:rsidR="00EB50A5" w:rsidRPr="00AB4310" w14:paraId="6498833B" w14:textId="77777777" w:rsidTr="009114A3">
        <w:tc>
          <w:tcPr>
            <w:tcW w:w="1271" w:type="dxa"/>
          </w:tcPr>
          <w:p w14:paraId="3905C6A5" w14:textId="025BFEE8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08:30-08:45</w:t>
            </w:r>
          </w:p>
          <w:p w14:paraId="378A9FA0" w14:textId="415E7808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08:45-09:30</w:t>
            </w:r>
          </w:p>
          <w:p w14:paraId="5DC4FF30" w14:textId="60243EF7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09:30-10:15</w:t>
            </w:r>
          </w:p>
          <w:p w14:paraId="451F2262" w14:textId="4FB6537F" w:rsidR="00C56807" w:rsidRPr="00AB4310" w:rsidRDefault="00C56807" w:rsidP="00C56807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B180CD5" w14:textId="136552FD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Χαιρετισμός</w:t>
            </w:r>
          </w:p>
          <w:p w14:paraId="0440A658" w14:textId="1D8E138C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C56807">
              <w:rPr>
                <w:rFonts w:ascii="Calibri" w:eastAsia="Times New Roman" w:hAnsi="Calibri" w:cs="Times New Roman"/>
                <w:szCs w:val="24"/>
              </w:rPr>
              <w:t>Λεμφική παροχέτευση</w:t>
            </w:r>
          </w:p>
          <w:p w14:paraId="61B398B1" w14:textId="77777777" w:rsidR="00C56807" w:rsidRDefault="00C56807" w:rsidP="00C56807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C56807">
              <w:rPr>
                <w:rFonts w:ascii="Calibri" w:eastAsia="Times New Roman" w:hAnsi="Calibri" w:cs="Times New Roman"/>
                <w:szCs w:val="24"/>
              </w:rPr>
              <w:t>Λεμφική παροχέτευση</w:t>
            </w:r>
          </w:p>
          <w:p w14:paraId="63DEEBB1" w14:textId="77777777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14:paraId="1869BB51" w14:textId="72250E80" w:rsidR="00EB50A5" w:rsidRPr="00AB4310" w:rsidRDefault="00EB50A5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3288784F" w14:textId="77777777" w:rsidR="00EB50A5" w:rsidRDefault="00EB50A5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Διονυσίου Δημήτριος</w:t>
            </w:r>
          </w:p>
          <w:p w14:paraId="0727DFC1" w14:textId="77777777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</w:p>
          <w:p w14:paraId="5C6EDB14" w14:textId="0D1036BC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Τριανταφύλλου Ευριπίδης</w:t>
            </w:r>
          </w:p>
          <w:p w14:paraId="1BCFADD1" w14:textId="2A8B3F09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14:paraId="3FEB0A1F" w14:textId="77777777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14:paraId="63ED1E44" w14:textId="77777777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14:paraId="2B43D6E9" w14:textId="70942DD5" w:rsidR="00C56807" w:rsidRPr="00AB4310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56807" w:rsidRPr="00AB4310" w14:paraId="562EB0AC" w14:textId="77777777" w:rsidTr="009114A3">
        <w:tc>
          <w:tcPr>
            <w:tcW w:w="1271" w:type="dxa"/>
            <w:shd w:val="clear" w:color="auto" w:fill="FBE4D5" w:themeFill="accent2" w:themeFillTint="33"/>
          </w:tcPr>
          <w:p w14:paraId="71B67309" w14:textId="0C9C3347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10.15-10.30</w:t>
            </w:r>
          </w:p>
        </w:tc>
        <w:tc>
          <w:tcPr>
            <w:tcW w:w="8361" w:type="dxa"/>
            <w:gridSpan w:val="2"/>
            <w:shd w:val="clear" w:color="auto" w:fill="FBE4D5" w:themeFill="accent2" w:themeFillTint="33"/>
          </w:tcPr>
          <w:p w14:paraId="7F680FAF" w14:textId="61E49415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C56807" w:rsidRPr="00C56807" w14:paraId="384B160E" w14:textId="77777777" w:rsidTr="009114A3">
        <w:tc>
          <w:tcPr>
            <w:tcW w:w="1271" w:type="dxa"/>
          </w:tcPr>
          <w:p w14:paraId="53314594" w14:textId="77777777" w:rsidR="00C56807" w:rsidRDefault="00C56807" w:rsidP="00C56807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10.30-11.15</w:t>
            </w:r>
          </w:p>
          <w:p w14:paraId="24471A8E" w14:textId="77777777" w:rsidR="00C56807" w:rsidRDefault="00C56807" w:rsidP="00C56807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11:15-12:00</w:t>
            </w:r>
          </w:p>
          <w:p w14:paraId="4F909E15" w14:textId="649D0EBA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12:00-12:45</w:t>
            </w:r>
          </w:p>
        </w:tc>
        <w:tc>
          <w:tcPr>
            <w:tcW w:w="4394" w:type="dxa"/>
            <w:shd w:val="clear" w:color="auto" w:fill="auto"/>
          </w:tcPr>
          <w:p w14:paraId="0C7B5DCF" w14:textId="77777777" w:rsidR="00C56807" w:rsidRPr="0050203B" w:rsidRDefault="00C56807" w:rsidP="00C56807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50203B">
              <w:rPr>
                <w:rFonts w:ascii="Calibri" w:eastAsia="Times New Roman" w:hAnsi="Calibri" w:cs="Times New Roman"/>
                <w:szCs w:val="24"/>
              </w:rPr>
              <w:t>Περίδεση άνω άκρου</w:t>
            </w:r>
          </w:p>
          <w:p w14:paraId="73CA72C3" w14:textId="77777777" w:rsidR="00C56807" w:rsidRPr="0050203B" w:rsidRDefault="00C56807" w:rsidP="00C56807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 w:rsidRPr="0050203B">
              <w:rPr>
                <w:rFonts w:ascii="Calibri" w:eastAsia="Times New Roman" w:hAnsi="Calibri" w:cs="Times New Roman"/>
              </w:rPr>
              <w:t>Περίδεση κάτω άκρου</w:t>
            </w:r>
          </w:p>
          <w:p w14:paraId="7A0D66F7" w14:textId="29E7C68A" w:rsidR="00C56807" w:rsidRPr="0050203B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 w:rsidRPr="0050203B">
              <w:rPr>
                <w:rFonts w:ascii="Calibri" w:eastAsia="Times New Roman" w:hAnsi="Calibri" w:cs="Times New Roman"/>
              </w:rPr>
              <w:t>Περίδεση κάτω άκρου</w:t>
            </w:r>
          </w:p>
        </w:tc>
        <w:tc>
          <w:tcPr>
            <w:tcW w:w="3967" w:type="dxa"/>
            <w:shd w:val="clear" w:color="auto" w:fill="auto"/>
          </w:tcPr>
          <w:p w14:paraId="11120B61" w14:textId="77777777" w:rsidR="00C56807" w:rsidRPr="0050203B" w:rsidRDefault="00C56807" w:rsidP="00C56807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50203B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50203B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50203B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  <w:r w:rsidRPr="0050203B">
              <w:rPr>
                <w:rFonts w:ascii="Calibri" w:eastAsia="Times New Roman" w:hAnsi="Calibri" w:cs="Times New Roman"/>
                <w:szCs w:val="24"/>
              </w:rPr>
              <w:t>, Τριανταφύλλου Ευριπίδης</w:t>
            </w:r>
          </w:p>
          <w:p w14:paraId="7C4B32B8" w14:textId="77777777" w:rsidR="00C56807" w:rsidRPr="0050203B" w:rsidRDefault="00C56807" w:rsidP="00C56807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50203B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50203B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50203B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  <w:r w:rsidRPr="0050203B">
              <w:rPr>
                <w:rFonts w:ascii="Calibri" w:eastAsia="Times New Roman" w:hAnsi="Calibri" w:cs="Times New Roman"/>
                <w:szCs w:val="24"/>
              </w:rPr>
              <w:t>, Τριανταφύλλου Ευριπίδης</w:t>
            </w:r>
          </w:p>
          <w:p w14:paraId="6F33FBAD" w14:textId="4A6185A9" w:rsidR="00C56807" w:rsidRPr="0050203B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50203B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50203B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50203B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  <w:r w:rsidRPr="0050203B">
              <w:rPr>
                <w:rFonts w:ascii="Calibri" w:eastAsia="Times New Roman" w:hAnsi="Calibri" w:cs="Times New Roman"/>
                <w:szCs w:val="24"/>
              </w:rPr>
              <w:t>, Τριανταφύλλου Ευριπίδης</w:t>
            </w:r>
          </w:p>
        </w:tc>
      </w:tr>
      <w:tr w:rsidR="00C56807" w:rsidRPr="00AB4310" w14:paraId="3D7677F4" w14:textId="77777777" w:rsidTr="009114A3">
        <w:tc>
          <w:tcPr>
            <w:tcW w:w="1271" w:type="dxa"/>
            <w:shd w:val="clear" w:color="auto" w:fill="FBE4D5" w:themeFill="accent2" w:themeFillTint="33"/>
          </w:tcPr>
          <w:p w14:paraId="49E3511C" w14:textId="519AD979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12:45-13:45</w:t>
            </w:r>
          </w:p>
        </w:tc>
        <w:tc>
          <w:tcPr>
            <w:tcW w:w="8361" w:type="dxa"/>
            <w:gridSpan w:val="2"/>
            <w:shd w:val="clear" w:color="auto" w:fill="FBE4D5" w:themeFill="accent2" w:themeFillTint="33"/>
          </w:tcPr>
          <w:p w14:paraId="30AB7A10" w14:textId="7B14AC08" w:rsidR="00C56807" w:rsidRPr="00AB4310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Μεσημεριανό φαγητό</w:t>
            </w:r>
          </w:p>
        </w:tc>
      </w:tr>
      <w:tr w:rsidR="00C56807" w:rsidRPr="00C56807" w14:paraId="6CB42C89" w14:textId="77777777" w:rsidTr="009114A3">
        <w:tc>
          <w:tcPr>
            <w:tcW w:w="1271" w:type="dxa"/>
          </w:tcPr>
          <w:p w14:paraId="192BC934" w14:textId="7BD18888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13:45-14:30</w:t>
            </w:r>
          </w:p>
        </w:tc>
        <w:tc>
          <w:tcPr>
            <w:tcW w:w="4394" w:type="dxa"/>
            <w:shd w:val="clear" w:color="auto" w:fill="auto"/>
          </w:tcPr>
          <w:p w14:paraId="3FD29E31" w14:textId="7323609D" w:rsidR="00C56807" w:rsidRP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C56807">
              <w:rPr>
                <w:rFonts w:ascii="Calibri" w:eastAsia="Times New Roman" w:hAnsi="Calibri" w:cs="Times New Roman"/>
                <w:szCs w:val="24"/>
              </w:rPr>
              <w:t>Περίδεση μετά από χειρουργικές ε</w:t>
            </w:r>
            <w:r>
              <w:rPr>
                <w:rFonts w:ascii="Calibri" w:eastAsia="Times New Roman" w:hAnsi="Calibri" w:cs="Times New Roman"/>
                <w:szCs w:val="24"/>
              </w:rPr>
              <w:t>πεμβάσεις</w:t>
            </w:r>
          </w:p>
        </w:tc>
        <w:tc>
          <w:tcPr>
            <w:tcW w:w="3967" w:type="dxa"/>
            <w:shd w:val="clear" w:color="auto" w:fill="auto"/>
          </w:tcPr>
          <w:p w14:paraId="0E0B9086" w14:textId="7E55E018" w:rsidR="00C56807" w:rsidRPr="00AB4310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Τριανταφύλλου Ευριπίδης</w:t>
            </w:r>
          </w:p>
        </w:tc>
      </w:tr>
      <w:tr w:rsidR="00C56807" w:rsidRPr="00C56807" w14:paraId="130DB11D" w14:textId="77777777" w:rsidTr="009114A3">
        <w:tc>
          <w:tcPr>
            <w:tcW w:w="1271" w:type="dxa"/>
          </w:tcPr>
          <w:p w14:paraId="7DB5E083" w14:textId="2455F72C" w:rsidR="00C56807" w:rsidRDefault="00C56807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14:30-</w:t>
            </w:r>
            <w:r w:rsidR="00F0138E">
              <w:rPr>
                <w:rFonts w:ascii="Calibri" w:eastAsia="Times New Roman" w:hAnsi="Calibri" w:cs="Times New Roman"/>
                <w:szCs w:val="24"/>
              </w:rPr>
              <w:t>15:15</w:t>
            </w:r>
          </w:p>
        </w:tc>
        <w:tc>
          <w:tcPr>
            <w:tcW w:w="4394" w:type="dxa"/>
            <w:shd w:val="clear" w:color="auto" w:fill="auto"/>
          </w:tcPr>
          <w:p w14:paraId="4572FCEC" w14:textId="256A1F9C" w:rsidR="00C56807" w:rsidRPr="00C56807" w:rsidRDefault="00F0138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Εκπαίδευση ασθενούς για λεμφικές μαλάξεις και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αυτοπερίδεση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675DC2F9" w14:textId="08EC4D8A" w:rsidR="00C56807" w:rsidRPr="00AB4310" w:rsidRDefault="00F0138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</w:p>
        </w:tc>
      </w:tr>
      <w:tr w:rsidR="00A7326E" w:rsidRPr="00AB4310" w14:paraId="48603E01" w14:textId="77777777" w:rsidTr="009114A3">
        <w:tc>
          <w:tcPr>
            <w:tcW w:w="1271" w:type="dxa"/>
            <w:shd w:val="clear" w:color="auto" w:fill="FBE4D5" w:themeFill="accent2" w:themeFillTint="33"/>
          </w:tcPr>
          <w:p w14:paraId="247F85DB" w14:textId="0BFF7A2B" w:rsidR="00A7326E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15:15-15:30</w:t>
            </w:r>
          </w:p>
        </w:tc>
        <w:tc>
          <w:tcPr>
            <w:tcW w:w="8361" w:type="dxa"/>
            <w:gridSpan w:val="2"/>
            <w:shd w:val="clear" w:color="auto" w:fill="FBE4D5" w:themeFill="accent2" w:themeFillTint="33"/>
          </w:tcPr>
          <w:p w14:paraId="4B3EEEE9" w14:textId="1911D767" w:rsidR="00A7326E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Διάλειμμα για καφέ</w:t>
            </w:r>
          </w:p>
        </w:tc>
      </w:tr>
      <w:tr w:rsidR="00F0138E" w:rsidRPr="00C56807" w14:paraId="16903D55" w14:textId="77777777" w:rsidTr="009114A3">
        <w:tc>
          <w:tcPr>
            <w:tcW w:w="1271" w:type="dxa"/>
          </w:tcPr>
          <w:p w14:paraId="1137D667" w14:textId="1A33B908" w:rsidR="00F0138E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15:30-16:15</w:t>
            </w:r>
          </w:p>
        </w:tc>
        <w:tc>
          <w:tcPr>
            <w:tcW w:w="4394" w:type="dxa"/>
            <w:shd w:val="clear" w:color="auto" w:fill="auto"/>
          </w:tcPr>
          <w:p w14:paraId="2628DBA7" w14:textId="198F350E" w:rsidR="00F0138E" w:rsidRPr="00AB4310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Συμπιεστικά ενδύματα - μετρήσεις </w:t>
            </w:r>
          </w:p>
        </w:tc>
        <w:tc>
          <w:tcPr>
            <w:tcW w:w="3967" w:type="dxa"/>
            <w:shd w:val="clear" w:color="auto" w:fill="auto"/>
          </w:tcPr>
          <w:p w14:paraId="087F4BEB" w14:textId="47AED787" w:rsidR="00F0138E" w:rsidRPr="00AB4310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Τριανταφύλλου Ευριπίδης</w:t>
            </w:r>
          </w:p>
        </w:tc>
      </w:tr>
      <w:tr w:rsidR="00A7326E" w:rsidRPr="00C56807" w14:paraId="03FBD059" w14:textId="77777777" w:rsidTr="009114A3">
        <w:tc>
          <w:tcPr>
            <w:tcW w:w="1271" w:type="dxa"/>
          </w:tcPr>
          <w:p w14:paraId="011860BF" w14:textId="17FDFC72" w:rsidR="00A7326E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16:15-17:00</w:t>
            </w:r>
          </w:p>
        </w:tc>
        <w:tc>
          <w:tcPr>
            <w:tcW w:w="4394" w:type="dxa"/>
            <w:shd w:val="clear" w:color="auto" w:fill="auto"/>
          </w:tcPr>
          <w:p w14:paraId="1F4429A6" w14:textId="67401EBC" w:rsidR="00A7326E" w:rsidRPr="00AB4310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Υλικά περίδεσης, Ενδύματα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αυτοπερίδεσης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, Μηχανές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πρεσσοθεραπείας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14FE89DE" w14:textId="0A92A3D4" w:rsidR="00A7326E" w:rsidRPr="00AB4310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Τριανταφύλλου Ευριπίδης</w:t>
            </w:r>
          </w:p>
        </w:tc>
      </w:tr>
      <w:tr w:rsidR="00A7326E" w:rsidRPr="00614147" w14:paraId="5B5B86D4" w14:textId="77777777" w:rsidTr="009114A3">
        <w:tc>
          <w:tcPr>
            <w:tcW w:w="9632" w:type="dxa"/>
            <w:gridSpan w:val="3"/>
            <w:shd w:val="clear" w:color="auto" w:fill="D0CECE" w:themeFill="background2" w:themeFillShade="E6"/>
          </w:tcPr>
          <w:p w14:paraId="61F050E0" w14:textId="066FAA38" w:rsidR="00A7326E" w:rsidRPr="00F021D3" w:rsidRDefault="00A7326E" w:rsidP="009114A3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</w:rPr>
              <w:t>13</w:t>
            </w:r>
            <w:r w:rsidRPr="00614147">
              <w:rPr>
                <w:rFonts w:ascii="Calibri" w:eastAsia="Times New Roman" w:hAnsi="Calibri" w:cs="Times New Roman"/>
                <w:b/>
                <w:bCs/>
                <w:szCs w:val="24"/>
              </w:rPr>
              <w:t>.12.202</w:t>
            </w:r>
            <w:r w:rsidR="00F66E57">
              <w:rPr>
                <w:rFonts w:ascii="Calibri" w:eastAsia="Times New Roman" w:hAnsi="Calibri" w:cs="Times New Roman"/>
                <w:b/>
                <w:bCs/>
                <w:szCs w:val="24"/>
              </w:rPr>
              <w:t>4</w:t>
            </w:r>
          </w:p>
        </w:tc>
      </w:tr>
      <w:tr w:rsidR="00A7326E" w:rsidRPr="00AB4310" w14:paraId="70BF944C" w14:textId="77777777" w:rsidTr="009114A3">
        <w:tc>
          <w:tcPr>
            <w:tcW w:w="1271" w:type="dxa"/>
          </w:tcPr>
          <w:p w14:paraId="59007C46" w14:textId="73B8301E" w:rsidR="00A7326E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08:30-09:15</w:t>
            </w:r>
          </w:p>
        </w:tc>
        <w:tc>
          <w:tcPr>
            <w:tcW w:w="4394" w:type="dxa"/>
            <w:shd w:val="clear" w:color="auto" w:fill="auto"/>
          </w:tcPr>
          <w:p w14:paraId="12AA3173" w14:textId="77777777" w:rsidR="00A7326E" w:rsidRPr="00A7326E" w:rsidRDefault="00A7326E" w:rsidP="00A7326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7326E">
              <w:rPr>
                <w:rFonts w:ascii="Calibri" w:eastAsia="Times New Roman" w:hAnsi="Calibri" w:cs="Times New Roman"/>
                <w:szCs w:val="24"/>
              </w:rPr>
              <w:t>Κλινική εξέταση ασθενών</w:t>
            </w:r>
          </w:p>
          <w:p w14:paraId="02AC5FAD" w14:textId="43C3226B" w:rsidR="00A7326E" w:rsidRPr="00E55DA4" w:rsidRDefault="00A7326E" w:rsidP="00A7326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7326E">
              <w:rPr>
                <w:rFonts w:ascii="Calibri" w:eastAsia="Times New Roman" w:hAnsi="Calibri" w:cs="Times New Roman"/>
                <w:szCs w:val="24"/>
              </w:rPr>
              <w:t xml:space="preserve">α) Δευτεροπαθές </w:t>
            </w:r>
            <w:proofErr w:type="spellStart"/>
            <w:r w:rsidRPr="00A7326E">
              <w:rPr>
                <w:rFonts w:ascii="Calibri" w:eastAsia="Times New Roman" w:hAnsi="Calibri" w:cs="Times New Roman"/>
                <w:szCs w:val="24"/>
              </w:rPr>
              <w:t>λεμφοίδημα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29DF25F3" w14:textId="3FBEC7B1" w:rsidR="00A7326E" w:rsidRPr="00AB4310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Διονυσίου Δημήτριος</w:t>
            </w:r>
          </w:p>
        </w:tc>
      </w:tr>
      <w:tr w:rsidR="00A7326E" w:rsidRPr="00A7326E" w14:paraId="7C9A9D54" w14:textId="77777777" w:rsidTr="009114A3">
        <w:tc>
          <w:tcPr>
            <w:tcW w:w="1271" w:type="dxa"/>
          </w:tcPr>
          <w:p w14:paraId="36884365" w14:textId="413F8FD1" w:rsidR="00A7326E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09:15-10:00</w:t>
            </w:r>
          </w:p>
        </w:tc>
        <w:tc>
          <w:tcPr>
            <w:tcW w:w="4394" w:type="dxa"/>
            <w:shd w:val="clear" w:color="auto" w:fill="auto"/>
          </w:tcPr>
          <w:p w14:paraId="44668D22" w14:textId="77777777" w:rsidR="00A7326E" w:rsidRPr="00A7326E" w:rsidRDefault="00A7326E" w:rsidP="00A7326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7326E">
              <w:rPr>
                <w:rFonts w:ascii="Calibri" w:eastAsia="Times New Roman" w:hAnsi="Calibri" w:cs="Times New Roman"/>
                <w:szCs w:val="24"/>
              </w:rPr>
              <w:t>Κλινική εξέταση ασθενών</w:t>
            </w:r>
          </w:p>
          <w:p w14:paraId="248E4140" w14:textId="4310F410" w:rsidR="00A7326E" w:rsidRPr="00A7326E" w:rsidRDefault="00A7326E" w:rsidP="00A7326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7326E">
              <w:rPr>
                <w:rFonts w:ascii="Calibri" w:eastAsia="Times New Roman" w:hAnsi="Calibri" w:cs="Times New Roman"/>
                <w:szCs w:val="24"/>
              </w:rPr>
              <w:t xml:space="preserve">β) Πρωτοπαθές </w:t>
            </w:r>
            <w:proofErr w:type="spellStart"/>
            <w:r w:rsidRPr="00A7326E">
              <w:rPr>
                <w:rFonts w:ascii="Calibri" w:eastAsia="Times New Roman" w:hAnsi="Calibri" w:cs="Times New Roman"/>
                <w:szCs w:val="24"/>
              </w:rPr>
              <w:t>λεμφοίδημα</w:t>
            </w:r>
            <w:proofErr w:type="spellEnd"/>
            <w:r w:rsidRPr="00A7326E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A7326E">
              <w:rPr>
                <w:rFonts w:ascii="Calibri" w:eastAsia="Calibri" w:hAnsi="Calibri" w:cs="Times New Roman"/>
                <w:szCs w:val="24"/>
              </w:rPr>
              <w:t xml:space="preserve">&amp; </w:t>
            </w:r>
            <w:r w:rsidRPr="00A7326E">
              <w:rPr>
                <w:rFonts w:ascii="Calibri" w:eastAsia="Times New Roman" w:hAnsi="Calibri" w:cs="Times New Roman"/>
                <w:szCs w:val="24"/>
              </w:rPr>
              <w:t xml:space="preserve">γ) </w:t>
            </w:r>
            <w:proofErr w:type="spellStart"/>
            <w:r w:rsidRPr="00A7326E">
              <w:rPr>
                <w:rFonts w:ascii="Calibri" w:eastAsia="Times New Roman" w:hAnsi="Calibri" w:cs="Times New Roman"/>
                <w:szCs w:val="24"/>
              </w:rPr>
              <w:t>Λιποίδημα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0069F9A3" w14:textId="29F5C9A7" w:rsidR="00A7326E" w:rsidRPr="00AB4310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Διονυσίου Δημήτριος</w:t>
            </w:r>
          </w:p>
        </w:tc>
      </w:tr>
      <w:tr w:rsidR="00A7326E" w:rsidRPr="00AB4310" w14:paraId="46A9D640" w14:textId="77777777" w:rsidTr="009114A3">
        <w:tc>
          <w:tcPr>
            <w:tcW w:w="1271" w:type="dxa"/>
            <w:shd w:val="clear" w:color="auto" w:fill="FBE4D5" w:themeFill="accent2" w:themeFillTint="33"/>
          </w:tcPr>
          <w:p w14:paraId="7325F735" w14:textId="47B6959A" w:rsidR="00A7326E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10:00-10:15</w:t>
            </w:r>
          </w:p>
        </w:tc>
        <w:tc>
          <w:tcPr>
            <w:tcW w:w="8361" w:type="dxa"/>
            <w:gridSpan w:val="2"/>
            <w:shd w:val="clear" w:color="auto" w:fill="FBE4D5" w:themeFill="accent2" w:themeFillTint="33"/>
          </w:tcPr>
          <w:p w14:paraId="1289AC76" w14:textId="6B1C0585" w:rsidR="00A7326E" w:rsidRDefault="00A7326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Διάλειμμα για καφέ</w:t>
            </w:r>
          </w:p>
        </w:tc>
      </w:tr>
      <w:tr w:rsidR="00EB50A5" w:rsidRPr="00AB4310" w14:paraId="0D1F23C7" w14:textId="77777777" w:rsidTr="009114A3">
        <w:tc>
          <w:tcPr>
            <w:tcW w:w="1271" w:type="dxa"/>
          </w:tcPr>
          <w:p w14:paraId="49EF5F6D" w14:textId="0FF5B80F" w:rsidR="00EB50A5" w:rsidRPr="00B83BA6" w:rsidRDefault="00EB50A5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szCs w:val="24"/>
              </w:rPr>
              <w:t>.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15</w:t>
            </w:r>
            <w:r>
              <w:rPr>
                <w:rFonts w:ascii="Calibri" w:eastAsia="Times New Roman" w:hAnsi="Calibri" w:cs="Times New Roman"/>
                <w:szCs w:val="24"/>
              </w:rPr>
              <w:t>-1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Cs w:val="24"/>
              </w:rPr>
              <w:t>.00</w:t>
            </w:r>
          </w:p>
        </w:tc>
        <w:tc>
          <w:tcPr>
            <w:tcW w:w="4394" w:type="dxa"/>
            <w:shd w:val="clear" w:color="auto" w:fill="auto"/>
          </w:tcPr>
          <w:p w14:paraId="7F2CAF23" w14:textId="77777777" w:rsidR="00EB50A5" w:rsidRPr="0086463E" w:rsidRDefault="00EB50A5" w:rsidP="009114A3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Ογκομέτρηση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ασ</w:t>
            </w:r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θενών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7047CA0C" w14:textId="792FA6C3" w:rsidR="00EB50A5" w:rsidRPr="00AB4310" w:rsidRDefault="00EB50A5" w:rsidP="009114A3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Δεμίρη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Ευτέρπη</w:t>
            </w:r>
          </w:p>
        </w:tc>
      </w:tr>
      <w:tr w:rsidR="00EB50A5" w:rsidRPr="0086463E" w14:paraId="48F3D8F1" w14:textId="77777777" w:rsidTr="009114A3">
        <w:tc>
          <w:tcPr>
            <w:tcW w:w="1271" w:type="dxa"/>
          </w:tcPr>
          <w:p w14:paraId="2E87BB8E" w14:textId="74AD50AC" w:rsidR="00EB50A5" w:rsidRPr="00B83BA6" w:rsidRDefault="00EB50A5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Cs w:val="24"/>
              </w:rPr>
              <w:t>.00-1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Cs w:val="24"/>
              </w:rPr>
              <w:t>.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14:paraId="2832F142" w14:textId="0D39267A" w:rsidR="00EB50A5" w:rsidRPr="0086463E" w:rsidRDefault="00330FCE" w:rsidP="009114A3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Ε</w:t>
            </w:r>
            <w:r w:rsidR="00EB50A5">
              <w:rPr>
                <w:rFonts w:ascii="Calibri" w:eastAsia="Times New Roman" w:hAnsi="Calibri" w:cs="Times New Roman"/>
                <w:szCs w:val="24"/>
              </w:rPr>
              <w:t>πιπολής</w:t>
            </w:r>
            <w:proofErr w:type="spellEnd"/>
            <w:r w:rsidR="00EB50A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="00EB50A5">
              <w:rPr>
                <w:rFonts w:ascii="Calibri" w:eastAsia="Times New Roman" w:hAnsi="Calibri" w:cs="Times New Roman"/>
                <w:szCs w:val="24"/>
              </w:rPr>
              <w:t>λεμφαγγειογραφία</w:t>
            </w:r>
            <w:proofErr w:type="spellEnd"/>
            <w:r w:rsidR="00EB50A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EB50A5"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ICG</w:t>
            </w:r>
          </w:p>
        </w:tc>
        <w:tc>
          <w:tcPr>
            <w:tcW w:w="3967" w:type="dxa"/>
            <w:shd w:val="clear" w:color="auto" w:fill="auto"/>
          </w:tcPr>
          <w:p w14:paraId="455E2D12" w14:textId="77777777" w:rsidR="00EB50A5" w:rsidRPr="0086463E" w:rsidRDefault="00EB50A5" w:rsidP="009114A3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Δεμίρη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Ευτέρπη</w:t>
            </w:r>
            <w:r>
              <w:rPr>
                <w:rFonts w:ascii="Calibri" w:eastAsia="Times New Roman" w:hAnsi="Calibri" w:cs="Times New Roman"/>
                <w:szCs w:val="24"/>
              </w:rPr>
              <w:t>,</w:t>
            </w: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Διονυσίου Δημήτριος </w:t>
            </w:r>
          </w:p>
        </w:tc>
      </w:tr>
      <w:tr w:rsidR="00EB50A5" w:rsidRPr="00AB4310" w14:paraId="2710CC21" w14:textId="77777777" w:rsidTr="009114A3">
        <w:tc>
          <w:tcPr>
            <w:tcW w:w="1271" w:type="dxa"/>
          </w:tcPr>
          <w:p w14:paraId="7910F2A2" w14:textId="48378CFC" w:rsidR="00EB50A5" w:rsidRPr="00B83BA6" w:rsidRDefault="00EB50A5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Cs w:val="24"/>
              </w:rPr>
              <w:t>.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45</w:t>
            </w:r>
            <w:r>
              <w:rPr>
                <w:rFonts w:ascii="Calibri" w:eastAsia="Times New Roman" w:hAnsi="Calibri" w:cs="Times New Roman"/>
                <w:szCs w:val="24"/>
              </w:rPr>
              <w:t>-1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Cs w:val="24"/>
              </w:rPr>
              <w:t>.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Cs w:val="24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14:paraId="1A392957" w14:textId="77777777" w:rsidR="00EB50A5" w:rsidRPr="0086463E" w:rsidRDefault="00EB50A5" w:rsidP="009114A3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Εξέτ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αση Υ/Η</w:t>
            </w:r>
          </w:p>
        </w:tc>
        <w:tc>
          <w:tcPr>
            <w:tcW w:w="3967" w:type="dxa"/>
            <w:shd w:val="clear" w:color="auto" w:fill="auto"/>
          </w:tcPr>
          <w:p w14:paraId="1DF3A515" w14:textId="77777777" w:rsidR="00EB50A5" w:rsidRPr="00AB4310" w:rsidRDefault="00EB50A5" w:rsidP="009114A3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Τσιμπώνης Αντώνιος</w:t>
            </w:r>
          </w:p>
        </w:tc>
      </w:tr>
      <w:tr w:rsidR="00330FCE" w:rsidRPr="00AB4310" w14:paraId="4C3754EA" w14:textId="77777777" w:rsidTr="009114A3">
        <w:tc>
          <w:tcPr>
            <w:tcW w:w="1271" w:type="dxa"/>
            <w:shd w:val="clear" w:color="auto" w:fill="FBE4D5" w:themeFill="accent2" w:themeFillTint="33"/>
          </w:tcPr>
          <w:p w14:paraId="0CF1EF3E" w14:textId="11A79BDA" w:rsidR="00330FCE" w:rsidRDefault="00330FC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12:30-13:30</w:t>
            </w:r>
          </w:p>
        </w:tc>
        <w:tc>
          <w:tcPr>
            <w:tcW w:w="8361" w:type="dxa"/>
            <w:gridSpan w:val="2"/>
            <w:shd w:val="clear" w:color="auto" w:fill="FBE4D5" w:themeFill="accent2" w:themeFillTint="33"/>
          </w:tcPr>
          <w:p w14:paraId="3873C41D" w14:textId="7812F4D5" w:rsidR="00330FCE" w:rsidRDefault="00330FC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Μεσημεριανό φαγητό</w:t>
            </w:r>
          </w:p>
        </w:tc>
      </w:tr>
      <w:tr w:rsidR="00EB50A5" w:rsidRPr="00AB4310" w14:paraId="5230E2B4" w14:textId="77777777" w:rsidTr="009114A3">
        <w:tc>
          <w:tcPr>
            <w:tcW w:w="1271" w:type="dxa"/>
          </w:tcPr>
          <w:p w14:paraId="4A73DBFD" w14:textId="2986A1E0" w:rsidR="00EB50A5" w:rsidRPr="00AB4310" w:rsidRDefault="00EB50A5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Cs w:val="24"/>
              </w:rPr>
              <w:t>.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Cs w:val="24"/>
              </w:rPr>
              <w:t>0-1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szCs w:val="24"/>
              </w:rPr>
              <w:t>.</w:t>
            </w:r>
            <w:r w:rsidR="00330FCE">
              <w:rPr>
                <w:rFonts w:ascii="Calibri" w:eastAsia="Times New Roman" w:hAnsi="Calibri" w:cs="Times New Roman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14:paraId="59CB561F" w14:textId="77777777" w:rsidR="00EB50A5" w:rsidRPr="0086463E" w:rsidRDefault="00EB50A5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  <w:highlight w:val="yellow"/>
              </w:rPr>
            </w:pPr>
            <w:r w:rsidRPr="0086463E">
              <w:rPr>
                <w:rFonts w:ascii="Calibri" w:eastAsia="Times New Roman" w:hAnsi="Calibri" w:cs="Times New Roman"/>
                <w:szCs w:val="24"/>
              </w:rPr>
              <w:t>Επιθέματα – υλικά περιποίησης ελκών</w:t>
            </w:r>
          </w:p>
        </w:tc>
        <w:tc>
          <w:tcPr>
            <w:tcW w:w="3967" w:type="dxa"/>
            <w:shd w:val="clear" w:color="auto" w:fill="auto"/>
          </w:tcPr>
          <w:p w14:paraId="68B3BB9A" w14:textId="77777777" w:rsidR="00EB50A5" w:rsidRPr="00AB4310" w:rsidRDefault="00EB50A5" w:rsidP="009114A3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Διονυσίου Δημήτριος</w:t>
            </w:r>
          </w:p>
        </w:tc>
      </w:tr>
      <w:tr w:rsidR="00330FCE" w:rsidRPr="00AB4310" w14:paraId="37C27D73" w14:textId="77777777" w:rsidTr="009114A3">
        <w:tc>
          <w:tcPr>
            <w:tcW w:w="1271" w:type="dxa"/>
          </w:tcPr>
          <w:p w14:paraId="2CFCC500" w14:textId="5D5331FD" w:rsidR="00330FCE" w:rsidRPr="00AB4310" w:rsidRDefault="00330FC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14.15-15.00</w:t>
            </w:r>
          </w:p>
        </w:tc>
        <w:tc>
          <w:tcPr>
            <w:tcW w:w="4394" w:type="dxa"/>
            <w:shd w:val="clear" w:color="auto" w:fill="auto"/>
          </w:tcPr>
          <w:p w14:paraId="781E546F" w14:textId="77777777" w:rsidR="00330FCE" w:rsidRPr="00AB4310" w:rsidRDefault="00330FCE" w:rsidP="009114A3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Ενδιαφέροντα περιστατικά </w:t>
            </w:r>
            <w:r>
              <w:rPr>
                <w:rFonts w:ascii="Calibri" w:eastAsia="Times New Roman" w:hAnsi="Calibri" w:cs="Times New Roman"/>
                <w:szCs w:val="24"/>
              </w:rPr>
              <w:t>–</w:t>
            </w: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Συμπεράσματα</w:t>
            </w:r>
          </w:p>
        </w:tc>
        <w:tc>
          <w:tcPr>
            <w:tcW w:w="3967" w:type="dxa"/>
            <w:shd w:val="clear" w:color="auto" w:fill="auto"/>
          </w:tcPr>
          <w:p w14:paraId="3E9A1272" w14:textId="5A88F98B" w:rsidR="00330FCE" w:rsidRPr="00AB4310" w:rsidRDefault="00330FCE" w:rsidP="009114A3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bookmarkStart w:id="1" w:name="_Hlk116851584"/>
            <w:bookmarkEnd w:id="1"/>
            <w:r w:rsidRPr="00AB4310">
              <w:rPr>
                <w:rFonts w:ascii="Calibri" w:eastAsia="Times New Roman" w:hAnsi="Calibri" w:cs="Times New Roman"/>
                <w:szCs w:val="24"/>
              </w:rPr>
              <w:t>Διονυσίου Δημήτριος</w:t>
            </w:r>
          </w:p>
        </w:tc>
      </w:tr>
      <w:tr w:rsidR="00EB50A5" w:rsidRPr="00AB4310" w14:paraId="18FE34BD" w14:textId="77777777" w:rsidTr="009114A3">
        <w:tc>
          <w:tcPr>
            <w:tcW w:w="1271" w:type="dxa"/>
          </w:tcPr>
          <w:p w14:paraId="580B2C24" w14:textId="7349BCEF" w:rsidR="00EB50A5" w:rsidRDefault="00EB50A5" w:rsidP="009114A3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330FCE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.00-1</w:t>
            </w:r>
            <w:r w:rsidR="00330FCE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="00330FCE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14:paraId="3FA949C1" w14:textId="0AC6EBFC" w:rsidR="00EB50A5" w:rsidRPr="007B6939" w:rsidRDefault="00330FCE" w:rsidP="009114A3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Συμπεράσματα</w:t>
            </w:r>
          </w:p>
        </w:tc>
        <w:tc>
          <w:tcPr>
            <w:tcW w:w="3967" w:type="dxa"/>
            <w:shd w:val="clear" w:color="auto" w:fill="auto"/>
          </w:tcPr>
          <w:p w14:paraId="5C7F416F" w14:textId="4B9EC2AC" w:rsidR="00EB50A5" w:rsidRPr="00AB4310" w:rsidRDefault="00330FCE" w:rsidP="009114A3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Δεμίρη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Ευτέρπη</w:t>
            </w:r>
            <w:r>
              <w:rPr>
                <w:rFonts w:ascii="Calibri" w:eastAsia="Times New Roman" w:hAnsi="Calibri" w:cs="Times New Roman"/>
                <w:szCs w:val="24"/>
              </w:rPr>
              <w:t>,</w:t>
            </w: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Διονυσίου Δημήτριος</w:t>
            </w:r>
          </w:p>
        </w:tc>
      </w:tr>
    </w:tbl>
    <w:p w14:paraId="01207122" w14:textId="77777777" w:rsidR="00EB50A5" w:rsidRDefault="00EB50A5" w:rsidP="00B42234">
      <w:pPr>
        <w:pStyle w:val="ListParagraph"/>
        <w:ind w:left="-66"/>
        <w:rPr>
          <w:rFonts w:cstheme="minorHAnsi"/>
          <w:iCs/>
          <w:lang w:eastAsia="el-GR"/>
        </w:rPr>
      </w:pPr>
    </w:p>
    <w:p w14:paraId="14EC23C9" w14:textId="77777777" w:rsidR="00EB50A5" w:rsidRPr="00AB4310" w:rsidRDefault="00EB50A5" w:rsidP="00EB50A5">
      <w:pPr>
        <w:rPr>
          <w:rFonts w:cstheme="minorHAnsi"/>
          <w:b/>
          <w:bCs/>
          <w:i/>
          <w:lang w:eastAsia="el-GR"/>
        </w:rPr>
      </w:pPr>
      <w:r w:rsidRPr="00AB4310">
        <w:rPr>
          <w:rFonts w:cstheme="minorHAnsi"/>
          <w:b/>
          <w:bCs/>
          <w:i/>
          <w:lang w:eastAsia="el-GR"/>
        </w:rPr>
        <w:t xml:space="preserve">Σύνολο διδακτικών ωρών: </w:t>
      </w:r>
      <w:r w:rsidRPr="00F5493C">
        <w:rPr>
          <w:rFonts w:cstheme="minorHAnsi"/>
          <w:i/>
          <w:lang w:eastAsia="el-GR"/>
        </w:rPr>
        <w:t>48 θεωρητική +18 πρακτική =</w:t>
      </w:r>
      <w:r w:rsidRPr="00AB4310">
        <w:rPr>
          <w:rFonts w:cstheme="minorHAnsi"/>
          <w:b/>
          <w:bCs/>
          <w:i/>
          <w:lang w:eastAsia="el-GR"/>
        </w:rPr>
        <w:t xml:space="preserve"> 66 ώρες</w:t>
      </w:r>
    </w:p>
    <w:p w14:paraId="55333662" w14:textId="5760FEE9" w:rsidR="0032598C" w:rsidRPr="00472D69" w:rsidRDefault="00EB50A5" w:rsidP="00472D69">
      <w:pPr>
        <w:rPr>
          <w:rFonts w:cstheme="minorHAnsi"/>
          <w:b/>
          <w:bCs/>
          <w:i/>
          <w:lang w:eastAsia="el-GR"/>
        </w:rPr>
      </w:pPr>
      <w:r w:rsidRPr="00AB4310">
        <w:rPr>
          <w:rFonts w:cstheme="minorHAnsi"/>
          <w:b/>
          <w:bCs/>
          <w:i/>
          <w:lang w:eastAsia="el-GR"/>
        </w:rPr>
        <w:t>Παρεχόμενα ECTS:</w:t>
      </w:r>
      <w:r w:rsidRPr="00AB4310">
        <w:rPr>
          <w:rFonts w:cstheme="minorHAnsi"/>
          <w:b/>
          <w:bCs/>
          <w:i/>
          <w:lang w:eastAsia="el-GR"/>
        </w:rPr>
        <w:tab/>
      </w:r>
      <w:r w:rsidR="009E5AD0">
        <w:rPr>
          <w:rFonts w:cstheme="minorHAnsi"/>
          <w:b/>
          <w:bCs/>
          <w:i/>
          <w:lang w:eastAsia="el-GR"/>
        </w:rPr>
        <w:t>5</w:t>
      </w:r>
      <w:bookmarkEnd w:id="0"/>
    </w:p>
    <w:sectPr w:rsidR="0032598C" w:rsidRPr="00472D69" w:rsidSect="0077018F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5B36" w14:textId="77777777" w:rsidR="007425E5" w:rsidRDefault="007425E5">
      <w:pPr>
        <w:spacing w:before="0" w:after="0" w:line="240" w:lineRule="auto"/>
      </w:pPr>
      <w:r>
        <w:separator/>
      </w:r>
    </w:p>
  </w:endnote>
  <w:endnote w:type="continuationSeparator" w:id="0">
    <w:p w14:paraId="61E370EF" w14:textId="77777777" w:rsidR="007425E5" w:rsidRDefault="007425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42507482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63B0" w14:textId="77777777" w:rsidR="007425E5" w:rsidRDefault="007425E5">
      <w:pPr>
        <w:spacing w:before="0" w:after="0" w:line="240" w:lineRule="auto"/>
      </w:pPr>
      <w:r>
        <w:separator/>
      </w:r>
    </w:p>
  </w:footnote>
  <w:footnote w:type="continuationSeparator" w:id="0">
    <w:p w14:paraId="4EED1906" w14:textId="77777777" w:rsidR="007425E5" w:rsidRDefault="007425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76238BB6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proofErr w:type="spellStart"/>
      <w:r w:rsidR="003E495E" w:rsidRPr="00ED1829">
        <w:rPr>
          <w:rStyle w:val="Hyperlink"/>
          <w:rFonts w:cstheme="minorHAnsi"/>
          <w:lang w:val="en-US"/>
        </w:rPr>
        <w:t>kedivim</w:t>
      </w:r>
      <w:proofErr w:type="spellEnd"/>
      <w:r w:rsidR="003E495E" w:rsidRPr="00ED1829">
        <w:rPr>
          <w:rStyle w:val="Hyperlink"/>
          <w:rFonts w:cstheme="minorHAnsi"/>
        </w:rPr>
        <w:t>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D52"/>
    <w:multiLevelType w:val="multilevel"/>
    <w:tmpl w:val="EC088A4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A2890"/>
    <w:multiLevelType w:val="multilevel"/>
    <w:tmpl w:val="90F0AD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A061B"/>
    <w:multiLevelType w:val="hybridMultilevel"/>
    <w:tmpl w:val="C976420C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08625B62"/>
    <w:multiLevelType w:val="multilevel"/>
    <w:tmpl w:val="0A0021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736284"/>
    <w:multiLevelType w:val="multilevel"/>
    <w:tmpl w:val="E3AA98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E32665"/>
    <w:multiLevelType w:val="multilevel"/>
    <w:tmpl w:val="3898B1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4148B8"/>
    <w:multiLevelType w:val="hybridMultilevel"/>
    <w:tmpl w:val="DBC0E7C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665B1"/>
    <w:multiLevelType w:val="multilevel"/>
    <w:tmpl w:val="1FF8DE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AD0868"/>
    <w:multiLevelType w:val="multilevel"/>
    <w:tmpl w:val="7CD0B5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431D8E"/>
    <w:multiLevelType w:val="multilevel"/>
    <w:tmpl w:val="0018F5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48616DB"/>
    <w:multiLevelType w:val="hybridMultilevel"/>
    <w:tmpl w:val="08F63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858F5"/>
    <w:multiLevelType w:val="multilevel"/>
    <w:tmpl w:val="CF7A0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B0B3C54"/>
    <w:multiLevelType w:val="hybridMultilevel"/>
    <w:tmpl w:val="E996D692"/>
    <w:lvl w:ilvl="0" w:tplc="4028B76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1D977147"/>
    <w:multiLevelType w:val="multilevel"/>
    <w:tmpl w:val="18C6C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0465764"/>
    <w:multiLevelType w:val="multilevel"/>
    <w:tmpl w:val="CF160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077C75"/>
    <w:multiLevelType w:val="multilevel"/>
    <w:tmpl w:val="B8309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100E8D"/>
    <w:multiLevelType w:val="hybridMultilevel"/>
    <w:tmpl w:val="B1604EAA"/>
    <w:lvl w:ilvl="0" w:tplc="040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258C1D1A"/>
    <w:multiLevelType w:val="multilevel"/>
    <w:tmpl w:val="CF7A0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7B458EF"/>
    <w:multiLevelType w:val="hybridMultilevel"/>
    <w:tmpl w:val="12CA4EB2"/>
    <w:lvl w:ilvl="0" w:tplc="040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28F31DC0"/>
    <w:multiLevelType w:val="hybridMultilevel"/>
    <w:tmpl w:val="96F25616"/>
    <w:lvl w:ilvl="0" w:tplc="2B38870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43334"/>
    <w:multiLevelType w:val="multilevel"/>
    <w:tmpl w:val="FE244F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DE437DF"/>
    <w:multiLevelType w:val="multilevel"/>
    <w:tmpl w:val="46A6C9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965C37"/>
    <w:multiLevelType w:val="multilevel"/>
    <w:tmpl w:val="7BBE8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6BC05E4"/>
    <w:multiLevelType w:val="multilevel"/>
    <w:tmpl w:val="5AB68B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8972D2F"/>
    <w:multiLevelType w:val="hybridMultilevel"/>
    <w:tmpl w:val="97F62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03516"/>
    <w:multiLevelType w:val="multilevel"/>
    <w:tmpl w:val="8CD2DE6E"/>
    <w:lvl w:ilvl="0">
      <w:numFmt w:val="bullet"/>
      <w:lvlText w:val="-"/>
      <w:lvlJc w:val="left"/>
      <w:pPr>
        <w:tabs>
          <w:tab w:val="num" w:pos="0"/>
        </w:tabs>
        <w:ind w:left="109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536C7A"/>
    <w:multiLevelType w:val="multilevel"/>
    <w:tmpl w:val="A55EA6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B0B591D"/>
    <w:multiLevelType w:val="multilevel"/>
    <w:tmpl w:val="D5082F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C61DDC"/>
    <w:multiLevelType w:val="multilevel"/>
    <w:tmpl w:val="652EE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1F33626"/>
    <w:multiLevelType w:val="multilevel"/>
    <w:tmpl w:val="214E2D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D82286"/>
    <w:multiLevelType w:val="multilevel"/>
    <w:tmpl w:val="4C5A7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62C51ED"/>
    <w:multiLevelType w:val="multilevel"/>
    <w:tmpl w:val="7B5C1D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9C713B8"/>
    <w:multiLevelType w:val="multilevel"/>
    <w:tmpl w:val="6804E8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A6029"/>
    <w:multiLevelType w:val="multilevel"/>
    <w:tmpl w:val="BD807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B814705"/>
    <w:multiLevelType w:val="multilevel"/>
    <w:tmpl w:val="B4DE35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45259A"/>
    <w:multiLevelType w:val="multilevel"/>
    <w:tmpl w:val="9A8A0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E833369"/>
    <w:multiLevelType w:val="multilevel"/>
    <w:tmpl w:val="E3AA98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0C00F2A"/>
    <w:multiLevelType w:val="multilevel"/>
    <w:tmpl w:val="F4BEE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8630B4F"/>
    <w:multiLevelType w:val="multilevel"/>
    <w:tmpl w:val="CF7A0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C697AE0"/>
    <w:multiLevelType w:val="multilevel"/>
    <w:tmpl w:val="80F80A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EBF17D1"/>
    <w:multiLevelType w:val="multilevel"/>
    <w:tmpl w:val="C6AEB96C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5E1424"/>
    <w:multiLevelType w:val="multilevel"/>
    <w:tmpl w:val="AE988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16A778F"/>
    <w:multiLevelType w:val="hybridMultilevel"/>
    <w:tmpl w:val="916EA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4640B"/>
    <w:multiLevelType w:val="multilevel"/>
    <w:tmpl w:val="0018F5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3271EF9"/>
    <w:multiLevelType w:val="multilevel"/>
    <w:tmpl w:val="F948FA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956D12"/>
    <w:multiLevelType w:val="hybridMultilevel"/>
    <w:tmpl w:val="220203A2"/>
    <w:lvl w:ilvl="0" w:tplc="040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6" w15:restartNumberingAfterBreak="0">
    <w:nsid w:val="65071BB6"/>
    <w:multiLevelType w:val="multilevel"/>
    <w:tmpl w:val="AD589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94D0457"/>
    <w:multiLevelType w:val="multilevel"/>
    <w:tmpl w:val="3ABE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A673D87"/>
    <w:multiLevelType w:val="multilevel"/>
    <w:tmpl w:val="36083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E2D00F5"/>
    <w:multiLevelType w:val="multilevel"/>
    <w:tmpl w:val="A58A2BCC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6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1742EB9"/>
    <w:multiLevelType w:val="multilevel"/>
    <w:tmpl w:val="47169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3BD6BE8"/>
    <w:multiLevelType w:val="hybridMultilevel"/>
    <w:tmpl w:val="053C4F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270439"/>
    <w:multiLevelType w:val="hybridMultilevel"/>
    <w:tmpl w:val="62A0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20886"/>
    <w:multiLevelType w:val="multilevel"/>
    <w:tmpl w:val="392246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A3E6700"/>
    <w:multiLevelType w:val="hybridMultilevel"/>
    <w:tmpl w:val="7780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F141D7"/>
    <w:multiLevelType w:val="hybridMultilevel"/>
    <w:tmpl w:val="982EA56E"/>
    <w:lvl w:ilvl="0" w:tplc="4028B76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7BDF648C"/>
    <w:multiLevelType w:val="multilevel"/>
    <w:tmpl w:val="135872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C440435"/>
    <w:multiLevelType w:val="hybridMultilevel"/>
    <w:tmpl w:val="0B4A6C46"/>
    <w:lvl w:ilvl="0" w:tplc="040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8" w15:restartNumberingAfterBreak="0">
    <w:nsid w:val="7DE0513E"/>
    <w:multiLevelType w:val="multilevel"/>
    <w:tmpl w:val="1668FB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57"/>
  </w:num>
  <w:num w:numId="3">
    <w:abstractNumId w:val="6"/>
  </w:num>
  <w:num w:numId="4">
    <w:abstractNumId w:val="51"/>
  </w:num>
  <w:num w:numId="5">
    <w:abstractNumId w:val="16"/>
  </w:num>
  <w:num w:numId="6">
    <w:abstractNumId w:val="55"/>
  </w:num>
  <w:num w:numId="7">
    <w:abstractNumId w:val="12"/>
  </w:num>
  <w:num w:numId="8">
    <w:abstractNumId w:val="52"/>
  </w:num>
  <w:num w:numId="9">
    <w:abstractNumId w:val="45"/>
  </w:num>
  <w:num w:numId="10">
    <w:abstractNumId w:val="18"/>
  </w:num>
  <w:num w:numId="11">
    <w:abstractNumId w:val="42"/>
  </w:num>
  <w:num w:numId="12">
    <w:abstractNumId w:val="27"/>
  </w:num>
  <w:num w:numId="13">
    <w:abstractNumId w:val="37"/>
  </w:num>
  <w:num w:numId="14">
    <w:abstractNumId w:val="47"/>
  </w:num>
  <w:num w:numId="15">
    <w:abstractNumId w:val="36"/>
  </w:num>
  <w:num w:numId="16">
    <w:abstractNumId w:val="15"/>
  </w:num>
  <w:num w:numId="17">
    <w:abstractNumId w:val="28"/>
  </w:num>
  <w:num w:numId="18">
    <w:abstractNumId w:val="32"/>
  </w:num>
  <w:num w:numId="19">
    <w:abstractNumId w:val="58"/>
  </w:num>
  <w:num w:numId="20">
    <w:abstractNumId w:val="43"/>
  </w:num>
  <w:num w:numId="21">
    <w:abstractNumId w:val="21"/>
  </w:num>
  <w:num w:numId="22">
    <w:abstractNumId w:val="39"/>
  </w:num>
  <w:num w:numId="23">
    <w:abstractNumId w:val="14"/>
  </w:num>
  <w:num w:numId="24">
    <w:abstractNumId w:val="3"/>
  </w:num>
  <w:num w:numId="25">
    <w:abstractNumId w:val="53"/>
  </w:num>
  <w:num w:numId="26">
    <w:abstractNumId w:val="1"/>
  </w:num>
  <w:num w:numId="27">
    <w:abstractNumId w:val="34"/>
  </w:num>
  <w:num w:numId="28">
    <w:abstractNumId w:val="48"/>
  </w:num>
  <w:num w:numId="29">
    <w:abstractNumId w:val="31"/>
  </w:num>
  <w:num w:numId="30">
    <w:abstractNumId w:val="49"/>
  </w:num>
  <w:num w:numId="31">
    <w:abstractNumId w:val="46"/>
  </w:num>
  <w:num w:numId="32">
    <w:abstractNumId w:val="50"/>
  </w:num>
  <w:num w:numId="33">
    <w:abstractNumId w:val="5"/>
  </w:num>
  <w:num w:numId="34">
    <w:abstractNumId w:val="7"/>
  </w:num>
  <w:num w:numId="35">
    <w:abstractNumId w:val="22"/>
  </w:num>
  <w:num w:numId="36">
    <w:abstractNumId w:val="26"/>
  </w:num>
  <w:num w:numId="37">
    <w:abstractNumId w:val="33"/>
  </w:num>
  <w:num w:numId="38">
    <w:abstractNumId w:val="40"/>
  </w:num>
  <w:num w:numId="39">
    <w:abstractNumId w:val="23"/>
  </w:num>
  <w:num w:numId="40">
    <w:abstractNumId w:val="8"/>
  </w:num>
  <w:num w:numId="41">
    <w:abstractNumId w:val="54"/>
  </w:num>
  <w:num w:numId="42">
    <w:abstractNumId w:val="19"/>
  </w:num>
  <w:num w:numId="43">
    <w:abstractNumId w:val="13"/>
  </w:num>
  <w:num w:numId="44">
    <w:abstractNumId w:val="25"/>
  </w:num>
  <w:num w:numId="45">
    <w:abstractNumId w:val="4"/>
  </w:num>
  <w:num w:numId="46">
    <w:abstractNumId w:val="2"/>
  </w:num>
  <w:num w:numId="47">
    <w:abstractNumId w:val="11"/>
  </w:num>
  <w:num w:numId="48">
    <w:abstractNumId w:val="44"/>
  </w:num>
  <w:num w:numId="49">
    <w:abstractNumId w:val="20"/>
  </w:num>
  <w:num w:numId="50">
    <w:abstractNumId w:val="0"/>
  </w:num>
  <w:num w:numId="51">
    <w:abstractNumId w:val="29"/>
  </w:num>
  <w:num w:numId="52">
    <w:abstractNumId w:val="30"/>
  </w:num>
  <w:num w:numId="53">
    <w:abstractNumId w:val="17"/>
  </w:num>
  <w:num w:numId="54">
    <w:abstractNumId w:val="38"/>
  </w:num>
  <w:num w:numId="55">
    <w:abstractNumId w:val="9"/>
  </w:num>
  <w:num w:numId="56">
    <w:abstractNumId w:val="35"/>
  </w:num>
  <w:num w:numId="57">
    <w:abstractNumId w:val="41"/>
  </w:num>
  <w:num w:numId="58">
    <w:abstractNumId w:val="56"/>
  </w:num>
  <w:num w:numId="59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067BF"/>
    <w:rsid w:val="00032347"/>
    <w:rsid w:val="00043CCE"/>
    <w:rsid w:val="0007229A"/>
    <w:rsid w:val="00081285"/>
    <w:rsid w:val="0008288E"/>
    <w:rsid w:val="0008659A"/>
    <w:rsid w:val="000A7526"/>
    <w:rsid w:val="000B431D"/>
    <w:rsid w:val="000B6B2D"/>
    <w:rsid w:val="000C2264"/>
    <w:rsid w:val="000D4CA0"/>
    <w:rsid w:val="0011377E"/>
    <w:rsid w:val="00150163"/>
    <w:rsid w:val="001567A6"/>
    <w:rsid w:val="00181F9B"/>
    <w:rsid w:val="00185A06"/>
    <w:rsid w:val="001947FB"/>
    <w:rsid w:val="001B7449"/>
    <w:rsid w:val="001D1E81"/>
    <w:rsid w:val="002010D5"/>
    <w:rsid w:val="00221C7D"/>
    <w:rsid w:val="002320C6"/>
    <w:rsid w:val="00272E2F"/>
    <w:rsid w:val="0027432B"/>
    <w:rsid w:val="002755CD"/>
    <w:rsid w:val="00276E20"/>
    <w:rsid w:val="00281030"/>
    <w:rsid w:val="00284700"/>
    <w:rsid w:val="00296919"/>
    <w:rsid w:val="002D3F03"/>
    <w:rsid w:val="0032286F"/>
    <w:rsid w:val="0032598C"/>
    <w:rsid w:val="00330FCE"/>
    <w:rsid w:val="0034151A"/>
    <w:rsid w:val="003622E5"/>
    <w:rsid w:val="003649E4"/>
    <w:rsid w:val="0037321F"/>
    <w:rsid w:val="003B02E8"/>
    <w:rsid w:val="003B7800"/>
    <w:rsid w:val="003C20BD"/>
    <w:rsid w:val="003C43CC"/>
    <w:rsid w:val="003C4BAC"/>
    <w:rsid w:val="003E495E"/>
    <w:rsid w:val="003F444A"/>
    <w:rsid w:val="00405C50"/>
    <w:rsid w:val="00417245"/>
    <w:rsid w:val="004202BA"/>
    <w:rsid w:val="00423EBF"/>
    <w:rsid w:val="00431A42"/>
    <w:rsid w:val="00456676"/>
    <w:rsid w:val="00472D69"/>
    <w:rsid w:val="00481406"/>
    <w:rsid w:val="004D1114"/>
    <w:rsid w:val="004F0FAE"/>
    <w:rsid w:val="004F55FA"/>
    <w:rsid w:val="0050203B"/>
    <w:rsid w:val="00516974"/>
    <w:rsid w:val="005502A1"/>
    <w:rsid w:val="00560E1B"/>
    <w:rsid w:val="005645B6"/>
    <w:rsid w:val="00565921"/>
    <w:rsid w:val="005749BC"/>
    <w:rsid w:val="0057698E"/>
    <w:rsid w:val="00593421"/>
    <w:rsid w:val="005A2FA6"/>
    <w:rsid w:val="005A47AE"/>
    <w:rsid w:val="005E24B2"/>
    <w:rsid w:val="005F6C0B"/>
    <w:rsid w:val="005F7D60"/>
    <w:rsid w:val="006278D1"/>
    <w:rsid w:val="00654D2D"/>
    <w:rsid w:val="00660599"/>
    <w:rsid w:val="00667991"/>
    <w:rsid w:val="006763C7"/>
    <w:rsid w:val="006A0699"/>
    <w:rsid w:val="006B00AC"/>
    <w:rsid w:val="006B471B"/>
    <w:rsid w:val="00710BC8"/>
    <w:rsid w:val="0071393C"/>
    <w:rsid w:val="007425E5"/>
    <w:rsid w:val="007534B4"/>
    <w:rsid w:val="0077018F"/>
    <w:rsid w:val="00785D80"/>
    <w:rsid w:val="00791D98"/>
    <w:rsid w:val="00797E31"/>
    <w:rsid w:val="007A1CF8"/>
    <w:rsid w:val="007A54DE"/>
    <w:rsid w:val="007C6711"/>
    <w:rsid w:val="007D0207"/>
    <w:rsid w:val="007D0CD5"/>
    <w:rsid w:val="007F1479"/>
    <w:rsid w:val="007F2669"/>
    <w:rsid w:val="007F6D64"/>
    <w:rsid w:val="00804A01"/>
    <w:rsid w:val="00835F81"/>
    <w:rsid w:val="00841C05"/>
    <w:rsid w:val="00850D3F"/>
    <w:rsid w:val="008766FE"/>
    <w:rsid w:val="00876AD4"/>
    <w:rsid w:val="00880923"/>
    <w:rsid w:val="008866CD"/>
    <w:rsid w:val="008A1AE7"/>
    <w:rsid w:val="008B77F0"/>
    <w:rsid w:val="008E48C3"/>
    <w:rsid w:val="00900A6A"/>
    <w:rsid w:val="00907E19"/>
    <w:rsid w:val="00916326"/>
    <w:rsid w:val="00941D1B"/>
    <w:rsid w:val="00944F98"/>
    <w:rsid w:val="009515BA"/>
    <w:rsid w:val="009A10B8"/>
    <w:rsid w:val="009A199C"/>
    <w:rsid w:val="009D5043"/>
    <w:rsid w:val="009D7213"/>
    <w:rsid w:val="009E0BD1"/>
    <w:rsid w:val="009E5AD0"/>
    <w:rsid w:val="00A03DCB"/>
    <w:rsid w:val="00A05BB1"/>
    <w:rsid w:val="00A15C5C"/>
    <w:rsid w:val="00A36FC6"/>
    <w:rsid w:val="00A46621"/>
    <w:rsid w:val="00A7326E"/>
    <w:rsid w:val="00AA0AB9"/>
    <w:rsid w:val="00AB4854"/>
    <w:rsid w:val="00AB64D8"/>
    <w:rsid w:val="00AC7AF7"/>
    <w:rsid w:val="00AD1EE6"/>
    <w:rsid w:val="00AE5F71"/>
    <w:rsid w:val="00AF0F72"/>
    <w:rsid w:val="00B129D1"/>
    <w:rsid w:val="00B22EFF"/>
    <w:rsid w:val="00B42234"/>
    <w:rsid w:val="00B701C8"/>
    <w:rsid w:val="00B72081"/>
    <w:rsid w:val="00B72637"/>
    <w:rsid w:val="00B817DA"/>
    <w:rsid w:val="00B839F7"/>
    <w:rsid w:val="00B84D44"/>
    <w:rsid w:val="00B87D81"/>
    <w:rsid w:val="00B93580"/>
    <w:rsid w:val="00BD62A8"/>
    <w:rsid w:val="00C047E9"/>
    <w:rsid w:val="00C069FC"/>
    <w:rsid w:val="00C1698E"/>
    <w:rsid w:val="00C41C80"/>
    <w:rsid w:val="00C4728C"/>
    <w:rsid w:val="00C56807"/>
    <w:rsid w:val="00C57A3C"/>
    <w:rsid w:val="00C6445C"/>
    <w:rsid w:val="00C758AA"/>
    <w:rsid w:val="00C835AF"/>
    <w:rsid w:val="00CB0945"/>
    <w:rsid w:val="00D04F3E"/>
    <w:rsid w:val="00D35C7A"/>
    <w:rsid w:val="00D4507D"/>
    <w:rsid w:val="00D6740C"/>
    <w:rsid w:val="00D7095C"/>
    <w:rsid w:val="00D81977"/>
    <w:rsid w:val="00DA4544"/>
    <w:rsid w:val="00DA651D"/>
    <w:rsid w:val="00DD01D1"/>
    <w:rsid w:val="00DD7C47"/>
    <w:rsid w:val="00DF0C9D"/>
    <w:rsid w:val="00DF2849"/>
    <w:rsid w:val="00E01EA6"/>
    <w:rsid w:val="00E15C21"/>
    <w:rsid w:val="00E16A49"/>
    <w:rsid w:val="00E24D9E"/>
    <w:rsid w:val="00E55DA4"/>
    <w:rsid w:val="00EA3568"/>
    <w:rsid w:val="00EB50A5"/>
    <w:rsid w:val="00ED32C4"/>
    <w:rsid w:val="00F0138E"/>
    <w:rsid w:val="00F021D3"/>
    <w:rsid w:val="00F20DE4"/>
    <w:rsid w:val="00F2179D"/>
    <w:rsid w:val="00F319E1"/>
    <w:rsid w:val="00F66E57"/>
    <w:rsid w:val="00F702C0"/>
    <w:rsid w:val="00F72CC6"/>
    <w:rsid w:val="00F9072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1">
    <w:name w:val="Πλέγμα πίνακα1"/>
    <w:basedOn w:val="TableNormal"/>
    <w:uiPriority w:val="39"/>
    <w:rsid w:val="00EB50A5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qFormat/>
    <w:rsid w:val="00654D2D"/>
  </w:style>
  <w:style w:type="table" w:customStyle="1" w:styleId="TableGrid1">
    <w:name w:val="Table Grid1"/>
    <w:basedOn w:val="TableNormal"/>
    <w:uiPriority w:val="39"/>
    <w:rsid w:val="00654D2D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D62A8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AB96-BE3F-48EA-9853-B8DF6E2B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982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28</cp:revision>
  <dcterms:created xsi:type="dcterms:W3CDTF">2024-02-12T17:39:00Z</dcterms:created>
  <dcterms:modified xsi:type="dcterms:W3CDTF">2024-02-16T13:01:00Z</dcterms:modified>
</cp:coreProperties>
</file>