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D36B" w14:textId="77777777" w:rsidR="003B7800" w:rsidRPr="00876AD4" w:rsidRDefault="007D0CD5" w:rsidP="00B22EFF">
      <w:pPr>
        <w:jc w:val="center"/>
        <w:rPr>
          <w:rFonts w:eastAsia="Times New Roman" w:cstheme="minorHAnsi"/>
          <w:b/>
          <w:color w:val="05777D"/>
          <w:sz w:val="44"/>
          <w:szCs w:val="44"/>
          <w:lang w:eastAsia="el-GR"/>
        </w:rPr>
      </w:pPr>
      <w:r w:rsidRPr="00876AD4">
        <w:rPr>
          <w:rFonts w:eastAsia="Times New Roman" w:cstheme="minorHAnsi"/>
          <w:b/>
          <w:color w:val="05777D"/>
          <w:sz w:val="44"/>
          <w:szCs w:val="44"/>
          <w:lang w:eastAsia="el-GR"/>
        </w:rPr>
        <w:t>ΠΕΡΙΓΡΑΦΗ ΠΡΟΓΡΑΜΜΑΤΟΣ</w:t>
      </w:r>
    </w:p>
    <w:p w14:paraId="2F18626D" w14:textId="5D0B2B2E" w:rsidR="003B7800" w:rsidRPr="00042F23" w:rsidRDefault="00A15C5C" w:rsidP="003B7800">
      <w:pPr>
        <w:jc w:val="center"/>
        <w:rPr>
          <w:rFonts w:cstheme="minorHAnsi"/>
          <w:i/>
        </w:rPr>
      </w:pPr>
      <w:r w:rsidRPr="00A15C5C">
        <w:rPr>
          <w:rFonts w:cstheme="minorHAnsi"/>
          <w:i/>
        </w:rPr>
        <w:t xml:space="preserve">   </w:t>
      </w:r>
      <w:r w:rsidR="00042F23">
        <w:rPr>
          <w:rFonts w:cstheme="minorHAnsi"/>
          <w:i/>
          <w:sz w:val="28"/>
          <w:szCs w:val="28"/>
        </w:rPr>
        <w:t xml:space="preserve">Φιλοσοφία – Θεολογία – Βιοηθική </w:t>
      </w:r>
    </w:p>
    <w:p w14:paraId="58CCFB14" w14:textId="77777777" w:rsidR="00D828DB" w:rsidRPr="00B055C5" w:rsidRDefault="00D828DB" w:rsidP="00B055C5">
      <w:pPr>
        <w:shd w:val="clear" w:color="auto" w:fill="FFFFFF" w:themeFill="background1"/>
        <w:rPr>
          <w:rFonts w:cstheme="minorHAnsi"/>
          <w:lang w:eastAsia="el-GR"/>
        </w:rPr>
      </w:pPr>
    </w:p>
    <w:p w14:paraId="43345735" w14:textId="77777777" w:rsidR="007534B4" w:rsidRPr="00876AD4" w:rsidRDefault="007534B4" w:rsidP="000C2264">
      <w:pPr>
        <w:pStyle w:val="ListParagraph"/>
        <w:shd w:val="clear" w:color="auto" w:fill="FFFFFF" w:themeFill="background1"/>
        <w:ind w:left="-66"/>
        <w:rPr>
          <w:rFonts w:cstheme="minorHAnsi"/>
          <w:lang w:eastAsia="el-GR"/>
        </w:rPr>
      </w:pPr>
    </w:p>
    <w:p w14:paraId="15E08369" w14:textId="379E5F8E" w:rsidR="00D828DB" w:rsidRPr="00D828DB" w:rsidRDefault="003B7800" w:rsidP="00B055C5">
      <w:pPr>
        <w:pStyle w:val="ListParagraph"/>
        <w:ind w:left="-66"/>
        <w:jc w:val="center"/>
        <w:rPr>
          <w:rFonts w:eastAsia="Times New Roman" w:cstheme="minorHAnsi"/>
          <w:b/>
          <w:color w:val="05777D"/>
          <w:sz w:val="24"/>
          <w:lang w:eastAsia="el-GR"/>
        </w:rPr>
      </w:pPr>
      <w:r w:rsidRPr="00876AD4">
        <w:rPr>
          <w:rFonts w:eastAsia="Times New Roman" w:cstheme="minorHAnsi"/>
          <w:b/>
          <w:color w:val="05777D"/>
          <w:sz w:val="24"/>
          <w:lang w:eastAsia="el-GR"/>
        </w:rPr>
        <w:t>Δομή Εκπαιδευτικού προγράμματος</w:t>
      </w:r>
    </w:p>
    <w:tbl>
      <w:tblPr>
        <w:tblW w:w="586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2"/>
        <w:gridCol w:w="1172"/>
        <w:gridCol w:w="4399"/>
        <w:gridCol w:w="3227"/>
      </w:tblGrid>
      <w:tr w:rsidR="00D828DB" w14:paraId="137421AC" w14:textId="77777777" w:rsidTr="00D828DB">
        <w:trPr>
          <w:trHeight w:val="87"/>
        </w:trPr>
        <w:tc>
          <w:tcPr>
            <w:tcW w:w="1104" w:type="pct"/>
          </w:tcPr>
          <w:p w14:paraId="611E0DF6" w14:textId="77777777" w:rsidR="00D828DB" w:rsidRPr="00532BC0" w:rsidRDefault="00D828DB" w:rsidP="00D71948">
            <w:pPr>
              <w:keepNext/>
              <w:tabs>
                <w:tab w:val="left" w:pos="2268"/>
              </w:tabs>
              <w:spacing w:after="120"/>
              <w:ind w:right="357"/>
              <w:jc w:val="center"/>
              <w:rPr>
                <w:rFonts w:ascii="Calibri" w:hAnsi="Calibri"/>
                <w:b/>
                <w:color w:val="05777D"/>
              </w:rPr>
            </w:pPr>
            <w:r>
              <w:rPr>
                <w:rFonts w:ascii="Calibri" w:hAnsi="Calibri"/>
                <w:b/>
                <w:color w:val="05777D"/>
              </w:rPr>
              <w:t>Ενότητα</w:t>
            </w:r>
          </w:p>
        </w:tc>
        <w:tc>
          <w:tcPr>
            <w:tcW w:w="519" w:type="pct"/>
          </w:tcPr>
          <w:p w14:paraId="590A86C2" w14:textId="77777777" w:rsidR="00D828DB" w:rsidRPr="00532BC0" w:rsidRDefault="00D828DB" w:rsidP="00D71948">
            <w:pPr>
              <w:keepNext/>
              <w:spacing w:after="120"/>
              <w:ind w:right="357"/>
              <w:jc w:val="center"/>
              <w:rPr>
                <w:rFonts w:ascii="Calibri" w:hAnsi="Calibri"/>
                <w:b/>
                <w:color w:val="05777D"/>
              </w:rPr>
            </w:pPr>
            <w:r>
              <w:rPr>
                <w:rFonts w:ascii="Calibri" w:hAnsi="Calibri"/>
                <w:b/>
                <w:color w:val="05777D"/>
              </w:rPr>
              <w:t>Ώρες</w:t>
            </w:r>
          </w:p>
        </w:tc>
        <w:tc>
          <w:tcPr>
            <w:tcW w:w="1948" w:type="pct"/>
          </w:tcPr>
          <w:p w14:paraId="03E0AC01" w14:textId="77777777" w:rsidR="00D828DB" w:rsidRPr="00532BC0" w:rsidRDefault="00D828DB" w:rsidP="00D71948">
            <w:pPr>
              <w:keepNext/>
              <w:spacing w:after="120"/>
              <w:ind w:right="357"/>
              <w:jc w:val="center"/>
              <w:rPr>
                <w:rFonts w:ascii="Calibri" w:hAnsi="Calibri"/>
                <w:b/>
                <w:color w:val="05777D"/>
              </w:rPr>
            </w:pPr>
            <w:r w:rsidRPr="00532BC0">
              <w:rPr>
                <w:rFonts w:ascii="Calibri" w:hAnsi="Calibri"/>
                <w:b/>
                <w:color w:val="05777D"/>
              </w:rPr>
              <w:t>Διδάσκων/Διδάσκουσα</w:t>
            </w:r>
          </w:p>
        </w:tc>
        <w:tc>
          <w:tcPr>
            <w:tcW w:w="1429" w:type="pct"/>
          </w:tcPr>
          <w:p w14:paraId="5D334893" w14:textId="77777777" w:rsidR="00D828DB" w:rsidRPr="00532BC0" w:rsidRDefault="00D828DB" w:rsidP="00D71948">
            <w:pPr>
              <w:keepNext/>
              <w:spacing w:after="120"/>
              <w:ind w:right="357"/>
              <w:jc w:val="center"/>
              <w:rPr>
                <w:rFonts w:ascii="Calibri" w:hAnsi="Calibri"/>
                <w:b/>
                <w:color w:val="05777D"/>
              </w:rPr>
            </w:pPr>
            <w:r>
              <w:rPr>
                <w:rFonts w:ascii="Calibri" w:hAnsi="Calibri"/>
                <w:b/>
                <w:color w:val="05777D"/>
              </w:rPr>
              <w:t>Ημερομηνία</w:t>
            </w:r>
          </w:p>
        </w:tc>
      </w:tr>
      <w:tr w:rsidR="00D828DB" w14:paraId="4EEF3EE7" w14:textId="77777777" w:rsidTr="00D828DB">
        <w:trPr>
          <w:trHeight w:val="128"/>
        </w:trPr>
        <w:tc>
          <w:tcPr>
            <w:tcW w:w="1104" w:type="pct"/>
          </w:tcPr>
          <w:p w14:paraId="693C7708" w14:textId="77777777" w:rsidR="00D828DB" w:rsidRDefault="00D828DB" w:rsidP="00D71948">
            <w:pPr>
              <w:jc w:val="center"/>
            </w:pPr>
            <w:r>
              <w:t>Εισαγωγή στη Βιοηθική</w:t>
            </w:r>
          </w:p>
        </w:tc>
        <w:tc>
          <w:tcPr>
            <w:tcW w:w="519" w:type="pct"/>
          </w:tcPr>
          <w:p w14:paraId="4FAF6CE9" w14:textId="77777777" w:rsidR="00D828DB" w:rsidRDefault="00D828DB" w:rsidP="00D71948">
            <w:pPr>
              <w:jc w:val="center"/>
            </w:pPr>
            <w:r>
              <w:t>3</w:t>
            </w:r>
          </w:p>
        </w:tc>
        <w:tc>
          <w:tcPr>
            <w:tcW w:w="1948" w:type="pct"/>
          </w:tcPr>
          <w:p w14:paraId="17F1FBEA" w14:textId="77777777" w:rsidR="00D828DB" w:rsidRPr="00E27DCE" w:rsidRDefault="00D828DB" w:rsidP="00D71948">
            <w:pPr>
              <w:jc w:val="center"/>
            </w:pPr>
            <w:r>
              <w:t xml:space="preserve">Καθηγήτρια Σταυρούλα </w:t>
            </w:r>
            <w:proofErr w:type="spellStart"/>
            <w:r>
              <w:t>Τσινόρεμα</w:t>
            </w:r>
            <w:proofErr w:type="spellEnd"/>
          </w:p>
        </w:tc>
        <w:tc>
          <w:tcPr>
            <w:tcW w:w="1429" w:type="pct"/>
          </w:tcPr>
          <w:p w14:paraId="395A0E9C" w14:textId="6179C7F8" w:rsidR="00D828DB" w:rsidRPr="00871701" w:rsidRDefault="00D828DB" w:rsidP="00D71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Πέμπτη </w:t>
            </w:r>
            <w:r w:rsidR="00496CDB">
              <w:rPr>
                <w:b/>
                <w:bCs/>
              </w:rPr>
              <w:t>23</w:t>
            </w:r>
            <w:r>
              <w:rPr>
                <w:b/>
                <w:bCs/>
              </w:rPr>
              <w:t>/11/2023</w:t>
            </w:r>
          </w:p>
        </w:tc>
      </w:tr>
      <w:tr w:rsidR="00D828DB" w14:paraId="36344745" w14:textId="77777777" w:rsidTr="00D828DB">
        <w:trPr>
          <w:trHeight w:val="128"/>
        </w:trPr>
        <w:tc>
          <w:tcPr>
            <w:tcW w:w="1104" w:type="pct"/>
          </w:tcPr>
          <w:p w14:paraId="4B4D01A7" w14:textId="77777777" w:rsidR="00D828DB" w:rsidRPr="003B4748" w:rsidRDefault="00D828DB" w:rsidP="00D71948">
            <w:pPr>
              <w:jc w:val="center"/>
            </w:pPr>
            <w:r>
              <w:t>Αρχές Βιοηθικής</w:t>
            </w:r>
          </w:p>
        </w:tc>
        <w:tc>
          <w:tcPr>
            <w:tcW w:w="519" w:type="pct"/>
          </w:tcPr>
          <w:p w14:paraId="6445466C" w14:textId="77777777" w:rsidR="00D828DB" w:rsidRPr="002319A9" w:rsidRDefault="00D828DB" w:rsidP="00D71948">
            <w:pPr>
              <w:jc w:val="center"/>
            </w:pPr>
            <w:r>
              <w:t>3</w:t>
            </w:r>
          </w:p>
        </w:tc>
        <w:tc>
          <w:tcPr>
            <w:tcW w:w="1948" w:type="pct"/>
          </w:tcPr>
          <w:p w14:paraId="50AB8682" w14:textId="77777777" w:rsidR="00D828DB" w:rsidRPr="00E27DCE" w:rsidRDefault="00D828DB" w:rsidP="00D71948">
            <w:pPr>
              <w:jc w:val="center"/>
            </w:pPr>
            <w:r w:rsidRPr="00E27DCE">
              <w:t xml:space="preserve">Αναπληρωτής Καθηγητής Νικόλαος </w:t>
            </w:r>
            <w:proofErr w:type="spellStart"/>
            <w:r w:rsidRPr="00E27DCE">
              <w:t>Κόϊος</w:t>
            </w:r>
            <w:proofErr w:type="spellEnd"/>
            <w:r w:rsidRPr="00E27DCE">
              <w:t xml:space="preserve"> </w:t>
            </w:r>
          </w:p>
        </w:tc>
        <w:tc>
          <w:tcPr>
            <w:tcW w:w="1429" w:type="pct"/>
          </w:tcPr>
          <w:p w14:paraId="5F540AEE" w14:textId="56E1A62B" w:rsidR="00D828DB" w:rsidRPr="00871701" w:rsidRDefault="00D828DB" w:rsidP="00D71948">
            <w:pPr>
              <w:jc w:val="center"/>
              <w:rPr>
                <w:b/>
                <w:bCs/>
              </w:rPr>
            </w:pPr>
            <w:r w:rsidRPr="00F21FBC">
              <w:rPr>
                <w:b/>
                <w:bCs/>
              </w:rPr>
              <w:t xml:space="preserve">Πέμπτη </w:t>
            </w:r>
            <w:r w:rsidR="00496CDB">
              <w:rPr>
                <w:b/>
                <w:bCs/>
              </w:rPr>
              <w:t>7</w:t>
            </w:r>
            <w:r w:rsidRPr="00F21FBC">
              <w:rPr>
                <w:b/>
                <w:bCs/>
              </w:rPr>
              <w:t>/1</w:t>
            </w:r>
            <w:r w:rsidR="00496CDB">
              <w:rPr>
                <w:b/>
                <w:bCs/>
              </w:rPr>
              <w:t>2</w:t>
            </w:r>
            <w:r w:rsidRPr="00F21FBC">
              <w:rPr>
                <w:b/>
                <w:bCs/>
              </w:rPr>
              <w:t>/2023</w:t>
            </w:r>
          </w:p>
        </w:tc>
      </w:tr>
      <w:tr w:rsidR="00D828DB" w14:paraId="5CDD0C20" w14:textId="77777777" w:rsidTr="00D828DB">
        <w:trPr>
          <w:trHeight w:val="128"/>
        </w:trPr>
        <w:tc>
          <w:tcPr>
            <w:tcW w:w="1104" w:type="pct"/>
          </w:tcPr>
          <w:p w14:paraId="0E9EF0BF" w14:textId="77777777" w:rsidR="00D828DB" w:rsidRPr="003B4748" w:rsidRDefault="00D828DB" w:rsidP="00D71948">
            <w:pPr>
              <w:jc w:val="center"/>
            </w:pPr>
            <w:r w:rsidRPr="003B4748">
              <w:t xml:space="preserve">Πως μεταβάλλουν οι </w:t>
            </w:r>
            <w:proofErr w:type="spellStart"/>
            <w:r w:rsidRPr="003B4748">
              <w:t>βιοηθικές</w:t>
            </w:r>
            <w:proofErr w:type="spellEnd"/>
            <w:r w:rsidRPr="003B4748">
              <w:t xml:space="preserve"> προκλήσεις τον εκκλησιαστικό λόγο;</w:t>
            </w:r>
          </w:p>
        </w:tc>
        <w:tc>
          <w:tcPr>
            <w:tcW w:w="519" w:type="pct"/>
          </w:tcPr>
          <w:p w14:paraId="0286783A" w14:textId="77777777" w:rsidR="00D828DB" w:rsidRDefault="00D828DB" w:rsidP="00D71948">
            <w:pPr>
              <w:jc w:val="center"/>
            </w:pPr>
            <w:r>
              <w:t>3</w:t>
            </w:r>
          </w:p>
        </w:tc>
        <w:tc>
          <w:tcPr>
            <w:tcW w:w="1948" w:type="pct"/>
          </w:tcPr>
          <w:p w14:paraId="7BBEFC51" w14:textId="5C2D7BDB" w:rsidR="00D828DB" w:rsidRPr="00E27DCE" w:rsidRDefault="006E740A" w:rsidP="00D71948">
            <w:pPr>
              <w:jc w:val="center"/>
            </w:pPr>
            <w:r>
              <w:t>Αναπληρωτής</w:t>
            </w:r>
            <w:r w:rsidR="00D828DB" w:rsidRPr="00E27DCE">
              <w:t xml:space="preserve"> </w:t>
            </w:r>
            <w:r>
              <w:t>Κ</w:t>
            </w:r>
            <w:r w:rsidR="00D828DB" w:rsidRPr="00E27DCE">
              <w:t>αθηγητής Πέτρος Παναγιωτόπουλος</w:t>
            </w:r>
          </w:p>
        </w:tc>
        <w:tc>
          <w:tcPr>
            <w:tcW w:w="1429" w:type="pct"/>
          </w:tcPr>
          <w:p w14:paraId="68E2B8EB" w14:textId="5AE66613" w:rsidR="00D828DB" w:rsidRPr="00871701" w:rsidRDefault="00D828DB" w:rsidP="00D71948">
            <w:pPr>
              <w:jc w:val="center"/>
              <w:rPr>
                <w:b/>
                <w:bCs/>
                <w:sz w:val="24"/>
                <w:szCs w:val="24"/>
              </w:rPr>
            </w:pPr>
            <w:r w:rsidRPr="00F21FBC">
              <w:rPr>
                <w:b/>
                <w:bCs/>
              </w:rPr>
              <w:t xml:space="preserve">Πέμπτη </w:t>
            </w:r>
            <w:r w:rsidR="00496CDB">
              <w:rPr>
                <w:b/>
                <w:bCs/>
              </w:rPr>
              <w:t>21</w:t>
            </w:r>
            <w:r w:rsidRPr="00F21FBC">
              <w:rPr>
                <w:b/>
                <w:bCs/>
              </w:rPr>
              <w:t>/1</w:t>
            </w:r>
            <w:r>
              <w:rPr>
                <w:b/>
                <w:bCs/>
              </w:rPr>
              <w:t>2</w:t>
            </w:r>
            <w:r w:rsidRPr="00F21FBC">
              <w:rPr>
                <w:b/>
                <w:bCs/>
              </w:rPr>
              <w:t>/2023</w:t>
            </w:r>
          </w:p>
        </w:tc>
      </w:tr>
      <w:tr w:rsidR="00D828DB" w14:paraId="13FD4E7A" w14:textId="77777777" w:rsidTr="00D828DB">
        <w:trPr>
          <w:trHeight w:val="127"/>
        </w:trPr>
        <w:tc>
          <w:tcPr>
            <w:tcW w:w="1104" w:type="pct"/>
          </w:tcPr>
          <w:p w14:paraId="27271206" w14:textId="77777777" w:rsidR="00D828DB" w:rsidRDefault="00D828DB" w:rsidP="00D71948">
            <w:pPr>
              <w:jc w:val="center"/>
            </w:pPr>
            <w:proofErr w:type="spellStart"/>
            <w:r>
              <w:t>Πανορθόδοξη</w:t>
            </w:r>
            <w:proofErr w:type="spellEnd"/>
            <w:r>
              <w:t xml:space="preserve"> Βιοηθική: Προκλήσεις και προοπτικές;</w:t>
            </w:r>
          </w:p>
        </w:tc>
        <w:tc>
          <w:tcPr>
            <w:tcW w:w="519" w:type="pct"/>
          </w:tcPr>
          <w:p w14:paraId="20EB4753" w14:textId="77777777" w:rsidR="00D828DB" w:rsidRDefault="00D828DB" w:rsidP="00D71948">
            <w:pPr>
              <w:jc w:val="center"/>
            </w:pPr>
            <w:r>
              <w:t>3</w:t>
            </w:r>
          </w:p>
        </w:tc>
        <w:tc>
          <w:tcPr>
            <w:tcW w:w="1948" w:type="pct"/>
          </w:tcPr>
          <w:p w14:paraId="7D1BF824" w14:textId="77777777" w:rsidR="00D828DB" w:rsidRPr="00E27DCE" w:rsidRDefault="00D828DB" w:rsidP="00D71948">
            <w:pPr>
              <w:jc w:val="center"/>
            </w:pPr>
            <w:r>
              <w:t>Δρ. Ιωάννης Λαδάς</w:t>
            </w:r>
          </w:p>
        </w:tc>
        <w:tc>
          <w:tcPr>
            <w:tcW w:w="1429" w:type="pct"/>
          </w:tcPr>
          <w:p w14:paraId="350B77BD" w14:textId="3D8BB6D7" w:rsidR="00D828DB" w:rsidRPr="00871701" w:rsidRDefault="00D828DB" w:rsidP="00D71948">
            <w:pPr>
              <w:jc w:val="center"/>
              <w:rPr>
                <w:b/>
                <w:bCs/>
                <w:sz w:val="24"/>
                <w:szCs w:val="24"/>
              </w:rPr>
            </w:pPr>
            <w:r w:rsidRPr="00F21FBC">
              <w:rPr>
                <w:b/>
                <w:bCs/>
              </w:rPr>
              <w:t xml:space="preserve">Πέμπτη </w:t>
            </w:r>
            <w:r w:rsidR="00496CDB">
              <w:rPr>
                <w:b/>
                <w:bCs/>
              </w:rPr>
              <w:t>11</w:t>
            </w:r>
            <w:r w:rsidRPr="00F21FBC">
              <w:rPr>
                <w:b/>
                <w:bCs/>
              </w:rPr>
              <w:t>/1</w:t>
            </w:r>
            <w:r w:rsidR="00496CDB">
              <w:rPr>
                <w:b/>
                <w:bCs/>
              </w:rPr>
              <w:t>/</w:t>
            </w:r>
            <w:r w:rsidRPr="00F21FBC">
              <w:rPr>
                <w:b/>
                <w:bCs/>
              </w:rPr>
              <w:t>2023</w:t>
            </w:r>
          </w:p>
        </w:tc>
      </w:tr>
      <w:tr w:rsidR="00D828DB" w14:paraId="48D4C584" w14:textId="77777777" w:rsidTr="00D828DB">
        <w:trPr>
          <w:trHeight w:val="127"/>
        </w:trPr>
        <w:tc>
          <w:tcPr>
            <w:tcW w:w="1104" w:type="pct"/>
          </w:tcPr>
          <w:p w14:paraId="77B8565D" w14:textId="77777777" w:rsidR="00D828DB" w:rsidRPr="005F4984" w:rsidRDefault="00D828DB" w:rsidP="00D71948">
            <w:pPr>
              <w:jc w:val="center"/>
            </w:pPr>
            <w:r>
              <w:t>Η ηθική του θανάτου</w:t>
            </w:r>
          </w:p>
        </w:tc>
        <w:tc>
          <w:tcPr>
            <w:tcW w:w="519" w:type="pct"/>
          </w:tcPr>
          <w:p w14:paraId="75D628E4" w14:textId="77777777" w:rsidR="00D828DB" w:rsidRPr="002319A9" w:rsidRDefault="00D828DB" w:rsidP="00D71948">
            <w:pPr>
              <w:jc w:val="center"/>
            </w:pPr>
            <w:r>
              <w:t>3</w:t>
            </w:r>
          </w:p>
        </w:tc>
        <w:tc>
          <w:tcPr>
            <w:tcW w:w="1948" w:type="pct"/>
          </w:tcPr>
          <w:p w14:paraId="33EB9D74" w14:textId="77777777" w:rsidR="00D828DB" w:rsidRPr="00E27DCE" w:rsidRDefault="00D828DB" w:rsidP="00D71948">
            <w:pPr>
              <w:jc w:val="center"/>
            </w:pPr>
            <w:r w:rsidRPr="00E27DCE">
              <w:t xml:space="preserve">Καθηγητής π. Βασίλειος </w:t>
            </w:r>
            <w:proofErr w:type="spellStart"/>
            <w:r w:rsidRPr="00E27DCE">
              <w:t>Καλλιακμάνης</w:t>
            </w:r>
            <w:proofErr w:type="spellEnd"/>
          </w:p>
        </w:tc>
        <w:tc>
          <w:tcPr>
            <w:tcW w:w="1429" w:type="pct"/>
          </w:tcPr>
          <w:p w14:paraId="710430E5" w14:textId="625A3539" w:rsidR="00D828DB" w:rsidRPr="00E27DCE" w:rsidRDefault="00D828DB" w:rsidP="00D71948">
            <w:pPr>
              <w:jc w:val="center"/>
            </w:pPr>
            <w:r w:rsidRPr="00F21FBC">
              <w:rPr>
                <w:b/>
                <w:bCs/>
              </w:rPr>
              <w:t xml:space="preserve">Πέμπτη </w:t>
            </w:r>
            <w:r w:rsidR="00496CDB">
              <w:rPr>
                <w:b/>
                <w:bCs/>
              </w:rPr>
              <w:t>25</w:t>
            </w:r>
            <w:r w:rsidRPr="00F21FBC">
              <w:rPr>
                <w:b/>
                <w:bCs/>
              </w:rPr>
              <w:t>/1/202</w:t>
            </w:r>
            <w:r>
              <w:rPr>
                <w:b/>
                <w:bCs/>
              </w:rPr>
              <w:t>4</w:t>
            </w:r>
          </w:p>
        </w:tc>
      </w:tr>
      <w:tr w:rsidR="00D828DB" w14:paraId="2DF78B5D" w14:textId="77777777" w:rsidTr="00D828DB">
        <w:trPr>
          <w:trHeight w:val="58"/>
        </w:trPr>
        <w:tc>
          <w:tcPr>
            <w:tcW w:w="1104" w:type="pct"/>
          </w:tcPr>
          <w:p w14:paraId="25AA2A41" w14:textId="77777777" w:rsidR="00D828DB" w:rsidRPr="002319A9" w:rsidRDefault="00D828DB" w:rsidP="00D71948">
            <w:pPr>
              <w:jc w:val="center"/>
            </w:pPr>
            <w:r w:rsidRPr="00312044">
              <w:rPr>
                <w:color w:val="FF0000"/>
              </w:rPr>
              <w:t>Αξιολόγηση/κουίζ</w:t>
            </w:r>
          </w:p>
        </w:tc>
        <w:tc>
          <w:tcPr>
            <w:tcW w:w="519" w:type="pct"/>
          </w:tcPr>
          <w:p w14:paraId="0C23B62A" w14:textId="77777777" w:rsidR="00D828DB" w:rsidRPr="002319A9" w:rsidRDefault="00D828DB" w:rsidP="00D71948">
            <w:pPr>
              <w:jc w:val="center"/>
            </w:pPr>
            <w:r>
              <w:t>2</w:t>
            </w:r>
          </w:p>
        </w:tc>
        <w:tc>
          <w:tcPr>
            <w:tcW w:w="1948" w:type="pct"/>
          </w:tcPr>
          <w:p w14:paraId="511025B9" w14:textId="77777777" w:rsidR="00D828DB" w:rsidRPr="00E27DCE" w:rsidRDefault="00D828DB" w:rsidP="00D71948">
            <w:pPr>
              <w:jc w:val="center"/>
            </w:pPr>
            <w:r>
              <w:t xml:space="preserve">Δρ. Κλεάνθης </w:t>
            </w:r>
            <w:proofErr w:type="spellStart"/>
            <w:r>
              <w:t>Νιζάμης</w:t>
            </w:r>
            <w:proofErr w:type="spellEnd"/>
          </w:p>
        </w:tc>
        <w:tc>
          <w:tcPr>
            <w:tcW w:w="1429" w:type="pct"/>
          </w:tcPr>
          <w:p w14:paraId="73841A72" w14:textId="1DC20D3A" w:rsidR="00D828DB" w:rsidRPr="005C194D" w:rsidRDefault="00D828DB" w:rsidP="00D71948">
            <w:pPr>
              <w:jc w:val="center"/>
            </w:pPr>
            <w:r>
              <w:rPr>
                <w:b/>
                <w:bCs/>
              </w:rPr>
              <w:t xml:space="preserve">Παρασκευή </w:t>
            </w:r>
            <w:r w:rsidR="00FD486B">
              <w:rPr>
                <w:b/>
                <w:bCs/>
              </w:rPr>
              <w:t>26</w:t>
            </w:r>
            <w:r w:rsidRPr="00F21FBC">
              <w:rPr>
                <w:b/>
                <w:bCs/>
              </w:rPr>
              <w:t>/</w:t>
            </w:r>
            <w:r w:rsidR="00FD486B">
              <w:rPr>
                <w:b/>
                <w:bCs/>
              </w:rPr>
              <w:t>1</w:t>
            </w:r>
            <w:r w:rsidRPr="00F21FBC">
              <w:rPr>
                <w:b/>
                <w:bCs/>
              </w:rPr>
              <w:t>/202</w:t>
            </w:r>
            <w:r>
              <w:rPr>
                <w:b/>
                <w:bCs/>
              </w:rPr>
              <w:t>4</w:t>
            </w:r>
          </w:p>
        </w:tc>
      </w:tr>
      <w:tr w:rsidR="00D828DB" w14:paraId="291D52D7" w14:textId="77777777" w:rsidTr="00D828DB">
        <w:trPr>
          <w:trHeight w:val="128"/>
        </w:trPr>
        <w:tc>
          <w:tcPr>
            <w:tcW w:w="1104" w:type="pct"/>
          </w:tcPr>
          <w:p w14:paraId="0CAA43AF" w14:textId="77777777" w:rsidR="00D828DB" w:rsidRPr="00E44CA4" w:rsidRDefault="00D828DB" w:rsidP="00D71948">
            <w:pPr>
              <w:jc w:val="center"/>
            </w:pPr>
            <w:r>
              <w:t>Παρένθετη μητρότητα: Ο ηθικός προβληματισμός και η ορθόδοξη θεώρηση</w:t>
            </w:r>
          </w:p>
        </w:tc>
        <w:tc>
          <w:tcPr>
            <w:tcW w:w="519" w:type="pct"/>
          </w:tcPr>
          <w:p w14:paraId="7AF33C54" w14:textId="77777777" w:rsidR="00D828DB" w:rsidRDefault="00D828DB" w:rsidP="00D71948">
            <w:pPr>
              <w:jc w:val="center"/>
            </w:pPr>
            <w:r>
              <w:t>3</w:t>
            </w:r>
          </w:p>
        </w:tc>
        <w:tc>
          <w:tcPr>
            <w:tcW w:w="1948" w:type="pct"/>
          </w:tcPr>
          <w:p w14:paraId="605E65B7" w14:textId="77777777" w:rsidR="00D828DB" w:rsidRDefault="00D828DB" w:rsidP="00D71948">
            <w:pPr>
              <w:jc w:val="center"/>
            </w:pPr>
            <w:r>
              <w:t xml:space="preserve">Καθηγητής Μιλτιάδης </w:t>
            </w:r>
            <w:proofErr w:type="spellStart"/>
            <w:r>
              <w:t>Βάντσος</w:t>
            </w:r>
            <w:proofErr w:type="spellEnd"/>
          </w:p>
        </w:tc>
        <w:tc>
          <w:tcPr>
            <w:tcW w:w="1429" w:type="pct"/>
          </w:tcPr>
          <w:p w14:paraId="2070F96B" w14:textId="742724D8" w:rsidR="00D828DB" w:rsidRPr="00E27DCE" w:rsidRDefault="00D828DB" w:rsidP="00D71948">
            <w:pPr>
              <w:jc w:val="center"/>
            </w:pPr>
            <w:r w:rsidRPr="00F21FBC">
              <w:rPr>
                <w:b/>
                <w:bCs/>
              </w:rPr>
              <w:t xml:space="preserve">Πέμπτη </w:t>
            </w:r>
            <w:r w:rsidR="00FD486B">
              <w:rPr>
                <w:b/>
                <w:bCs/>
              </w:rPr>
              <w:t>8</w:t>
            </w:r>
            <w:r w:rsidRPr="00F21FBC">
              <w:rPr>
                <w:b/>
                <w:bCs/>
              </w:rPr>
              <w:t>/</w:t>
            </w:r>
            <w:r w:rsidR="00496CDB">
              <w:rPr>
                <w:b/>
                <w:bCs/>
              </w:rPr>
              <w:t>2</w:t>
            </w:r>
            <w:r w:rsidRPr="00F21FBC">
              <w:rPr>
                <w:b/>
                <w:bCs/>
              </w:rPr>
              <w:t>/202</w:t>
            </w:r>
            <w:r>
              <w:rPr>
                <w:b/>
                <w:bCs/>
              </w:rPr>
              <w:t>4</w:t>
            </w:r>
          </w:p>
        </w:tc>
      </w:tr>
      <w:tr w:rsidR="00D828DB" w14:paraId="6BACD393" w14:textId="77777777" w:rsidTr="00D828DB">
        <w:trPr>
          <w:trHeight w:val="128"/>
        </w:trPr>
        <w:tc>
          <w:tcPr>
            <w:tcW w:w="1104" w:type="pct"/>
          </w:tcPr>
          <w:p w14:paraId="64FFDB31" w14:textId="77777777" w:rsidR="00D828DB" w:rsidRPr="00261624" w:rsidRDefault="00D828DB" w:rsidP="00D71948">
            <w:pPr>
              <w:jc w:val="center"/>
              <w:rPr>
                <w:b/>
                <w:color w:val="05777D"/>
              </w:rPr>
            </w:pPr>
            <w:r w:rsidRPr="00E44CA4">
              <w:t>Δυσφορία φύλου και Βιοηθική</w:t>
            </w:r>
          </w:p>
        </w:tc>
        <w:tc>
          <w:tcPr>
            <w:tcW w:w="519" w:type="pct"/>
          </w:tcPr>
          <w:p w14:paraId="4688E5E1" w14:textId="77777777" w:rsidR="00D828DB" w:rsidRPr="00E27DCE" w:rsidRDefault="00D828DB" w:rsidP="00D71948">
            <w:pPr>
              <w:jc w:val="center"/>
            </w:pPr>
            <w:r>
              <w:t>3</w:t>
            </w:r>
          </w:p>
        </w:tc>
        <w:tc>
          <w:tcPr>
            <w:tcW w:w="1948" w:type="pct"/>
          </w:tcPr>
          <w:p w14:paraId="0CE7C4FA" w14:textId="77777777" w:rsidR="00D828DB" w:rsidRPr="00E27DCE" w:rsidRDefault="00D828DB" w:rsidP="00D71948">
            <w:pPr>
              <w:jc w:val="center"/>
            </w:pPr>
            <w:r>
              <w:t xml:space="preserve">Καθηγητής Παναγιώτης </w:t>
            </w:r>
            <w:proofErr w:type="spellStart"/>
            <w:r>
              <w:t>Πανταζάκος</w:t>
            </w:r>
            <w:proofErr w:type="spellEnd"/>
          </w:p>
        </w:tc>
        <w:tc>
          <w:tcPr>
            <w:tcW w:w="1429" w:type="pct"/>
          </w:tcPr>
          <w:p w14:paraId="327C754D" w14:textId="41494564" w:rsidR="00D828DB" w:rsidRPr="00E27DCE" w:rsidRDefault="00496CDB" w:rsidP="00D71948">
            <w:pPr>
              <w:jc w:val="center"/>
            </w:pPr>
            <w:r>
              <w:rPr>
                <w:b/>
                <w:bCs/>
              </w:rPr>
              <w:t>Πέμπτη</w:t>
            </w:r>
            <w:r w:rsidR="00FD486B">
              <w:rPr>
                <w:b/>
                <w:bCs/>
              </w:rPr>
              <w:t xml:space="preserve"> 22</w:t>
            </w:r>
            <w:r>
              <w:rPr>
                <w:b/>
                <w:bCs/>
              </w:rPr>
              <w:t>/</w:t>
            </w:r>
            <w:r w:rsidR="00FD486B">
              <w:rPr>
                <w:b/>
                <w:bCs/>
              </w:rPr>
              <w:t>2</w:t>
            </w:r>
            <w:r>
              <w:rPr>
                <w:b/>
                <w:bCs/>
              </w:rPr>
              <w:t>/2024</w:t>
            </w:r>
          </w:p>
        </w:tc>
      </w:tr>
      <w:tr w:rsidR="00D828DB" w14:paraId="4DF46D16" w14:textId="77777777" w:rsidTr="00D828DB">
        <w:trPr>
          <w:trHeight w:val="594"/>
        </w:trPr>
        <w:tc>
          <w:tcPr>
            <w:tcW w:w="1104" w:type="pct"/>
          </w:tcPr>
          <w:p w14:paraId="603DAEFA" w14:textId="77777777" w:rsidR="00D828DB" w:rsidRPr="00261624" w:rsidRDefault="00D828DB" w:rsidP="00D71948">
            <w:pPr>
              <w:jc w:val="center"/>
            </w:pPr>
            <w:r w:rsidRPr="003B4748">
              <w:t xml:space="preserve">Η εκβολή των </w:t>
            </w:r>
            <w:proofErr w:type="spellStart"/>
            <w:r w:rsidRPr="003B4748">
              <w:t>βιοηθικών</w:t>
            </w:r>
            <w:proofErr w:type="spellEnd"/>
            <w:r w:rsidRPr="003B4748">
              <w:t xml:space="preserve"> προβληματισμών στην πράξη. Η περίπτωση της ανακουφιστικής φροντίδας</w:t>
            </w:r>
          </w:p>
        </w:tc>
        <w:tc>
          <w:tcPr>
            <w:tcW w:w="519" w:type="pct"/>
          </w:tcPr>
          <w:p w14:paraId="396EA156" w14:textId="77777777" w:rsidR="00D828DB" w:rsidRPr="00CA5D3E" w:rsidRDefault="00D828DB" w:rsidP="00D71948">
            <w:pPr>
              <w:jc w:val="center"/>
            </w:pPr>
            <w:r>
              <w:t>3</w:t>
            </w:r>
          </w:p>
        </w:tc>
        <w:tc>
          <w:tcPr>
            <w:tcW w:w="1948" w:type="pct"/>
          </w:tcPr>
          <w:p w14:paraId="64302506" w14:textId="77777777" w:rsidR="00D828DB" w:rsidRPr="00E27DCE" w:rsidRDefault="00D828DB" w:rsidP="00D71948">
            <w:pPr>
              <w:jc w:val="center"/>
            </w:pPr>
            <w:r>
              <w:t xml:space="preserve">Δρ. Κλεάνθης </w:t>
            </w:r>
            <w:proofErr w:type="spellStart"/>
            <w:r>
              <w:t>Νιζάμης</w:t>
            </w:r>
            <w:proofErr w:type="spellEnd"/>
          </w:p>
        </w:tc>
        <w:tc>
          <w:tcPr>
            <w:tcW w:w="1429" w:type="pct"/>
          </w:tcPr>
          <w:p w14:paraId="26094DA5" w14:textId="4F9FF683" w:rsidR="00D828DB" w:rsidRPr="00E27DCE" w:rsidRDefault="00496CDB" w:rsidP="00D71948">
            <w:pPr>
              <w:jc w:val="center"/>
            </w:pPr>
            <w:r w:rsidRPr="00043ABE">
              <w:rPr>
                <w:b/>
                <w:bCs/>
              </w:rPr>
              <w:t xml:space="preserve">Πέμπτη </w:t>
            </w:r>
            <w:r w:rsidR="00FD486B">
              <w:rPr>
                <w:b/>
                <w:bCs/>
              </w:rPr>
              <w:t>7</w:t>
            </w:r>
            <w:r w:rsidRPr="00043ABE">
              <w:rPr>
                <w:b/>
                <w:bCs/>
              </w:rPr>
              <w:t>/</w:t>
            </w:r>
            <w:r>
              <w:rPr>
                <w:b/>
                <w:bCs/>
              </w:rPr>
              <w:t>3</w:t>
            </w:r>
            <w:r w:rsidRPr="00043ABE">
              <w:rPr>
                <w:b/>
                <w:bCs/>
              </w:rPr>
              <w:t>/202</w:t>
            </w:r>
            <w:r>
              <w:rPr>
                <w:b/>
                <w:bCs/>
              </w:rPr>
              <w:t>4</w:t>
            </w:r>
          </w:p>
        </w:tc>
      </w:tr>
      <w:tr w:rsidR="00D828DB" w14:paraId="771C9CBC" w14:textId="77777777" w:rsidTr="00D828DB">
        <w:trPr>
          <w:trHeight w:val="594"/>
        </w:trPr>
        <w:tc>
          <w:tcPr>
            <w:tcW w:w="1104" w:type="pct"/>
          </w:tcPr>
          <w:p w14:paraId="3509BD09" w14:textId="77777777" w:rsidR="00D828DB" w:rsidRPr="003B4748" w:rsidRDefault="00D828DB" w:rsidP="00D71948">
            <w:pPr>
              <w:jc w:val="center"/>
            </w:pPr>
            <w:r>
              <w:t>Βιοηθική των κλινικών δοκιμών</w:t>
            </w:r>
          </w:p>
        </w:tc>
        <w:tc>
          <w:tcPr>
            <w:tcW w:w="519" w:type="pct"/>
          </w:tcPr>
          <w:p w14:paraId="51A5C627" w14:textId="77777777" w:rsidR="00D828DB" w:rsidRDefault="00D828DB" w:rsidP="00D71948">
            <w:pPr>
              <w:jc w:val="center"/>
            </w:pPr>
            <w:r>
              <w:t>3</w:t>
            </w:r>
          </w:p>
        </w:tc>
        <w:tc>
          <w:tcPr>
            <w:tcW w:w="1948" w:type="pct"/>
          </w:tcPr>
          <w:p w14:paraId="5FAFB5BC" w14:textId="77777777" w:rsidR="00D828DB" w:rsidRDefault="00D828DB" w:rsidP="00D71948">
            <w:pPr>
              <w:jc w:val="center"/>
            </w:pPr>
            <w:r>
              <w:t xml:space="preserve">Καθηγητής Κωνσταντίνος </w:t>
            </w:r>
            <w:proofErr w:type="spellStart"/>
            <w:r>
              <w:t>Κορναράκης</w:t>
            </w:r>
            <w:proofErr w:type="spellEnd"/>
          </w:p>
        </w:tc>
        <w:tc>
          <w:tcPr>
            <w:tcW w:w="1429" w:type="pct"/>
          </w:tcPr>
          <w:p w14:paraId="72DBD8E4" w14:textId="426C19ED" w:rsidR="00D828DB" w:rsidRPr="00E27DCE" w:rsidRDefault="00496CDB" w:rsidP="00D71948">
            <w:pPr>
              <w:jc w:val="center"/>
            </w:pPr>
            <w:r w:rsidRPr="00043ABE">
              <w:rPr>
                <w:b/>
                <w:bCs/>
              </w:rPr>
              <w:t>Πέμπτη</w:t>
            </w:r>
            <w:r w:rsidR="00FD486B">
              <w:rPr>
                <w:b/>
                <w:bCs/>
              </w:rPr>
              <w:t xml:space="preserve"> 21</w:t>
            </w:r>
            <w:r w:rsidRPr="00043ABE">
              <w:rPr>
                <w:b/>
                <w:bCs/>
              </w:rPr>
              <w:t>/</w:t>
            </w:r>
            <w:r w:rsidR="00FD486B">
              <w:rPr>
                <w:b/>
                <w:bCs/>
              </w:rPr>
              <w:t>3</w:t>
            </w:r>
            <w:r w:rsidRPr="00043ABE">
              <w:rPr>
                <w:b/>
                <w:bCs/>
              </w:rPr>
              <w:t>/202</w:t>
            </w:r>
            <w:r>
              <w:rPr>
                <w:b/>
                <w:bCs/>
              </w:rPr>
              <w:t>4</w:t>
            </w:r>
          </w:p>
        </w:tc>
      </w:tr>
      <w:tr w:rsidR="00D828DB" w14:paraId="4A67F6D7" w14:textId="77777777" w:rsidTr="00D828DB">
        <w:trPr>
          <w:trHeight w:val="127"/>
        </w:trPr>
        <w:tc>
          <w:tcPr>
            <w:tcW w:w="1104" w:type="pct"/>
          </w:tcPr>
          <w:p w14:paraId="1FB5C685" w14:textId="77777777" w:rsidR="00D828DB" w:rsidRDefault="00D828DB" w:rsidP="00D71948">
            <w:pPr>
              <w:jc w:val="center"/>
            </w:pPr>
            <w:r>
              <w:lastRenderedPageBreak/>
              <w:t>Άνθρωπος, Ζώα και Ηθική</w:t>
            </w:r>
          </w:p>
        </w:tc>
        <w:tc>
          <w:tcPr>
            <w:tcW w:w="519" w:type="pct"/>
          </w:tcPr>
          <w:p w14:paraId="1B8D974A" w14:textId="77777777" w:rsidR="00D828DB" w:rsidRDefault="00D828DB" w:rsidP="00D71948">
            <w:pPr>
              <w:jc w:val="center"/>
            </w:pPr>
            <w:r>
              <w:t>3</w:t>
            </w:r>
          </w:p>
        </w:tc>
        <w:tc>
          <w:tcPr>
            <w:tcW w:w="1948" w:type="pct"/>
          </w:tcPr>
          <w:p w14:paraId="21F1A37D" w14:textId="77777777" w:rsidR="00D828DB" w:rsidRPr="00E27DCE" w:rsidRDefault="00D828DB" w:rsidP="00D71948">
            <w:pPr>
              <w:jc w:val="center"/>
            </w:pPr>
            <w:r>
              <w:t>Αναπληρωτής Καθηγητής Ευάγγελος Πρωτοπαπαδάκης</w:t>
            </w:r>
          </w:p>
        </w:tc>
        <w:tc>
          <w:tcPr>
            <w:tcW w:w="1429" w:type="pct"/>
          </w:tcPr>
          <w:p w14:paraId="4E19AF54" w14:textId="0279A2D3" w:rsidR="00D828DB" w:rsidRDefault="00D828DB" w:rsidP="00D71948">
            <w:pPr>
              <w:jc w:val="center"/>
              <w:rPr>
                <w:b/>
                <w:bCs/>
                <w:sz w:val="24"/>
                <w:szCs w:val="24"/>
              </w:rPr>
            </w:pPr>
            <w:r w:rsidRPr="00043ABE">
              <w:rPr>
                <w:b/>
                <w:bCs/>
              </w:rPr>
              <w:t xml:space="preserve">Πέμπτη </w:t>
            </w:r>
            <w:r w:rsidR="00FD486B">
              <w:rPr>
                <w:b/>
                <w:bCs/>
              </w:rPr>
              <w:t>4</w:t>
            </w:r>
            <w:r w:rsidR="00496CDB">
              <w:rPr>
                <w:b/>
                <w:bCs/>
              </w:rPr>
              <w:t>/4/2024</w:t>
            </w:r>
          </w:p>
        </w:tc>
      </w:tr>
      <w:tr w:rsidR="00D828DB" w14:paraId="4A423EE0" w14:textId="77777777" w:rsidTr="00D828DB">
        <w:trPr>
          <w:trHeight w:val="127"/>
        </w:trPr>
        <w:tc>
          <w:tcPr>
            <w:tcW w:w="1104" w:type="pct"/>
          </w:tcPr>
          <w:p w14:paraId="11758155" w14:textId="77777777" w:rsidR="00D828DB" w:rsidRDefault="00D828DB" w:rsidP="00D71948">
            <w:pPr>
              <w:jc w:val="center"/>
            </w:pPr>
            <w:r>
              <w:t xml:space="preserve">Τεχνητή νοημοσύνη: μια </w:t>
            </w:r>
            <w:proofErr w:type="spellStart"/>
            <w:r>
              <w:t>ηθικοσυνταγματική</w:t>
            </w:r>
            <w:proofErr w:type="spellEnd"/>
            <w:r>
              <w:t xml:space="preserve"> θεώρηση</w:t>
            </w:r>
          </w:p>
        </w:tc>
        <w:tc>
          <w:tcPr>
            <w:tcW w:w="519" w:type="pct"/>
          </w:tcPr>
          <w:p w14:paraId="63EF4A95" w14:textId="77777777" w:rsidR="00D828DB" w:rsidRDefault="00D828DB" w:rsidP="00D71948">
            <w:pPr>
              <w:jc w:val="center"/>
            </w:pPr>
            <w:r>
              <w:t>3</w:t>
            </w:r>
          </w:p>
        </w:tc>
        <w:tc>
          <w:tcPr>
            <w:tcW w:w="1948" w:type="pct"/>
          </w:tcPr>
          <w:p w14:paraId="6E0D1283" w14:textId="77777777" w:rsidR="00D828DB" w:rsidRPr="00E27DCE" w:rsidRDefault="00D828DB" w:rsidP="00D71948">
            <w:pPr>
              <w:jc w:val="center"/>
            </w:pPr>
            <w:r>
              <w:t xml:space="preserve">Επίκουρη Καθηγήτρια </w:t>
            </w:r>
            <w:proofErr w:type="spellStart"/>
            <w:r>
              <w:t>Φερενίκη</w:t>
            </w:r>
            <w:proofErr w:type="spellEnd"/>
            <w:r>
              <w:t xml:space="preserve"> </w:t>
            </w:r>
            <w:proofErr w:type="spellStart"/>
            <w:r>
              <w:t>Παναγοπούλου</w:t>
            </w:r>
            <w:proofErr w:type="spellEnd"/>
          </w:p>
        </w:tc>
        <w:tc>
          <w:tcPr>
            <w:tcW w:w="1429" w:type="pct"/>
          </w:tcPr>
          <w:p w14:paraId="068C2A5F" w14:textId="4595CE53" w:rsidR="00D828DB" w:rsidRDefault="00D828DB" w:rsidP="00D71948">
            <w:pPr>
              <w:jc w:val="center"/>
              <w:rPr>
                <w:b/>
                <w:bCs/>
                <w:sz w:val="24"/>
                <w:szCs w:val="24"/>
              </w:rPr>
            </w:pPr>
            <w:r w:rsidRPr="00043ABE">
              <w:rPr>
                <w:b/>
                <w:bCs/>
              </w:rPr>
              <w:t xml:space="preserve">Πέμπτη </w:t>
            </w:r>
            <w:r w:rsidR="00FD486B">
              <w:rPr>
                <w:b/>
                <w:bCs/>
              </w:rPr>
              <w:t>18</w:t>
            </w:r>
            <w:r w:rsidRPr="00043ABE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Pr="00043ABE">
              <w:rPr>
                <w:b/>
                <w:bCs/>
              </w:rPr>
              <w:t>/202</w:t>
            </w:r>
            <w:r>
              <w:rPr>
                <w:b/>
                <w:bCs/>
              </w:rPr>
              <w:t>4</w:t>
            </w:r>
          </w:p>
        </w:tc>
      </w:tr>
      <w:tr w:rsidR="00D828DB" w14:paraId="1504FC23" w14:textId="77777777" w:rsidTr="00D828DB">
        <w:trPr>
          <w:trHeight w:val="127"/>
        </w:trPr>
        <w:tc>
          <w:tcPr>
            <w:tcW w:w="1104" w:type="pct"/>
          </w:tcPr>
          <w:p w14:paraId="6A72F256" w14:textId="77777777" w:rsidR="00D828DB" w:rsidRPr="005D3B44" w:rsidRDefault="00D828DB" w:rsidP="00D71948">
            <w:pPr>
              <w:jc w:val="center"/>
            </w:pPr>
            <w:r w:rsidRPr="00312044">
              <w:rPr>
                <w:color w:val="FF0000"/>
              </w:rPr>
              <w:t>Αξιολόγηση/Κουίζ</w:t>
            </w:r>
          </w:p>
        </w:tc>
        <w:tc>
          <w:tcPr>
            <w:tcW w:w="519" w:type="pct"/>
          </w:tcPr>
          <w:p w14:paraId="56C7BAB6" w14:textId="77777777" w:rsidR="00D828DB" w:rsidRPr="00E27DCE" w:rsidRDefault="00D828DB" w:rsidP="00D71948">
            <w:pPr>
              <w:jc w:val="center"/>
            </w:pPr>
            <w:r>
              <w:t>2</w:t>
            </w:r>
          </w:p>
        </w:tc>
        <w:tc>
          <w:tcPr>
            <w:tcW w:w="1948" w:type="pct"/>
          </w:tcPr>
          <w:p w14:paraId="4752C06B" w14:textId="77777777" w:rsidR="00D828DB" w:rsidRPr="00E27DCE" w:rsidRDefault="00D828DB" w:rsidP="00D71948">
            <w:pPr>
              <w:jc w:val="center"/>
            </w:pPr>
            <w:r w:rsidRPr="00E27DCE">
              <w:t xml:space="preserve">Δρ. Κλεάνθης </w:t>
            </w:r>
            <w:proofErr w:type="spellStart"/>
            <w:r w:rsidRPr="00E27DCE">
              <w:t>Νιζάμης</w:t>
            </w:r>
            <w:proofErr w:type="spellEnd"/>
          </w:p>
        </w:tc>
        <w:tc>
          <w:tcPr>
            <w:tcW w:w="1429" w:type="pct"/>
          </w:tcPr>
          <w:p w14:paraId="4CAC9CB7" w14:textId="6B64058E" w:rsidR="00D828DB" w:rsidRPr="00E27DCE" w:rsidRDefault="00496CDB" w:rsidP="00D71948">
            <w:pPr>
              <w:jc w:val="center"/>
            </w:pPr>
            <w:r>
              <w:rPr>
                <w:b/>
                <w:bCs/>
              </w:rPr>
              <w:t>Δευτέρα 22</w:t>
            </w:r>
            <w:r w:rsidR="00D828DB" w:rsidRPr="00043ABE">
              <w:rPr>
                <w:b/>
                <w:bCs/>
              </w:rPr>
              <w:t>/</w:t>
            </w:r>
            <w:r w:rsidR="00D828DB">
              <w:rPr>
                <w:b/>
                <w:bCs/>
              </w:rPr>
              <w:t>4</w:t>
            </w:r>
            <w:r w:rsidR="00D828DB" w:rsidRPr="00043ABE">
              <w:rPr>
                <w:b/>
                <w:bCs/>
              </w:rPr>
              <w:t>/202</w:t>
            </w:r>
            <w:r w:rsidR="00D828DB">
              <w:rPr>
                <w:b/>
                <w:bCs/>
              </w:rPr>
              <w:t>4</w:t>
            </w:r>
          </w:p>
        </w:tc>
      </w:tr>
      <w:tr w:rsidR="00D828DB" w14:paraId="06F4BFAB" w14:textId="77777777" w:rsidTr="00D828DB">
        <w:trPr>
          <w:trHeight w:val="127"/>
        </w:trPr>
        <w:tc>
          <w:tcPr>
            <w:tcW w:w="1104" w:type="pct"/>
          </w:tcPr>
          <w:p w14:paraId="7B499484" w14:textId="77777777" w:rsidR="00D828DB" w:rsidRDefault="00D828DB" w:rsidP="00D71948">
            <w:pPr>
              <w:jc w:val="center"/>
            </w:pPr>
            <w:r w:rsidRPr="00312044">
              <w:rPr>
                <w:color w:val="FF0000"/>
              </w:rPr>
              <w:t>Τελική Αξιολόγηση</w:t>
            </w:r>
          </w:p>
        </w:tc>
        <w:tc>
          <w:tcPr>
            <w:tcW w:w="519" w:type="pct"/>
          </w:tcPr>
          <w:p w14:paraId="50D388EF" w14:textId="77777777" w:rsidR="00D828DB" w:rsidRDefault="00D828DB" w:rsidP="00D71948">
            <w:pPr>
              <w:jc w:val="center"/>
            </w:pPr>
            <w:r>
              <w:t>2</w:t>
            </w:r>
          </w:p>
        </w:tc>
        <w:tc>
          <w:tcPr>
            <w:tcW w:w="1948" w:type="pct"/>
          </w:tcPr>
          <w:p w14:paraId="5E3911C3" w14:textId="77777777" w:rsidR="00D828DB" w:rsidRPr="00E27DCE" w:rsidRDefault="00D828DB" w:rsidP="00D71948">
            <w:pPr>
              <w:jc w:val="center"/>
            </w:pPr>
            <w:r w:rsidRPr="00E27DCE">
              <w:t xml:space="preserve">Δρ. Κλεάνθης </w:t>
            </w:r>
            <w:proofErr w:type="spellStart"/>
            <w:r w:rsidRPr="00E27DCE">
              <w:t>Νιζάμης</w:t>
            </w:r>
            <w:proofErr w:type="spellEnd"/>
          </w:p>
        </w:tc>
        <w:tc>
          <w:tcPr>
            <w:tcW w:w="1429" w:type="pct"/>
          </w:tcPr>
          <w:p w14:paraId="4E6B56FB" w14:textId="12059591" w:rsidR="00D828DB" w:rsidRPr="005C194D" w:rsidRDefault="00496CDB" w:rsidP="00D71948">
            <w:pPr>
              <w:jc w:val="center"/>
            </w:pPr>
            <w:r>
              <w:rPr>
                <w:b/>
                <w:bCs/>
              </w:rPr>
              <w:t>Τρίτη 23/</w:t>
            </w:r>
            <w:r w:rsidR="00D828DB">
              <w:rPr>
                <w:b/>
                <w:bCs/>
              </w:rPr>
              <w:t>4</w:t>
            </w:r>
            <w:r w:rsidR="00D828DB" w:rsidRPr="00043ABE">
              <w:rPr>
                <w:b/>
                <w:bCs/>
              </w:rPr>
              <w:t>/202</w:t>
            </w:r>
            <w:r w:rsidR="00D828DB">
              <w:rPr>
                <w:b/>
                <w:bCs/>
              </w:rPr>
              <w:t>4</w:t>
            </w:r>
          </w:p>
        </w:tc>
      </w:tr>
    </w:tbl>
    <w:p w14:paraId="11E920DC" w14:textId="77777777" w:rsidR="00B055C5" w:rsidRDefault="00B055C5" w:rsidP="00B055C5">
      <w:pPr>
        <w:keepNext/>
        <w:spacing w:after="120"/>
        <w:ind w:right="357"/>
        <w:jc w:val="both"/>
        <w:rPr>
          <w:rFonts w:cstheme="minorHAnsi"/>
          <w:b/>
          <w:color w:val="05777D"/>
          <w:sz w:val="21"/>
          <w:szCs w:val="21"/>
        </w:rPr>
      </w:pPr>
    </w:p>
    <w:p w14:paraId="2E904A5D" w14:textId="0C902BB3" w:rsidR="00C835AF" w:rsidRPr="00B055C5" w:rsidRDefault="00496CDB" w:rsidP="00B055C5">
      <w:pPr>
        <w:keepNext/>
        <w:spacing w:after="120"/>
        <w:ind w:right="357"/>
        <w:jc w:val="both"/>
        <w:rPr>
          <w:rFonts w:cstheme="minorHAnsi"/>
          <w:b/>
          <w:color w:val="05777D"/>
          <w:sz w:val="21"/>
          <w:szCs w:val="21"/>
        </w:rPr>
      </w:pPr>
      <w:r w:rsidRPr="00496CDB">
        <w:rPr>
          <w:rFonts w:cstheme="minorHAnsi"/>
          <w:b/>
          <w:color w:val="05777D"/>
          <w:sz w:val="21"/>
          <w:szCs w:val="21"/>
        </w:rPr>
        <w:t>*Η σειρά των διδασκόντων στις αντίστοιχες  ημερομηνίες των διαλέξεων</w:t>
      </w:r>
      <w:r>
        <w:rPr>
          <w:rFonts w:cstheme="minorHAnsi"/>
          <w:b/>
          <w:color w:val="05777D"/>
          <w:sz w:val="21"/>
          <w:szCs w:val="21"/>
        </w:rPr>
        <w:t>,</w:t>
      </w:r>
      <w:r w:rsidRPr="00496CDB">
        <w:rPr>
          <w:rFonts w:cstheme="minorHAnsi"/>
          <w:b/>
          <w:color w:val="05777D"/>
          <w:sz w:val="21"/>
          <w:szCs w:val="21"/>
        </w:rPr>
        <w:t xml:space="preserve"> μπορεί να αλλάξ</w:t>
      </w:r>
      <w:r>
        <w:rPr>
          <w:rFonts w:cstheme="minorHAnsi"/>
          <w:b/>
          <w:color w:val="05777D"/>
          <w:sz w:val="21"/>
          <w:szCs w:val="21"/>
        </w:rPr>
        <w:t xml:space="preserve">ει </w:t>
      </w:r>
      <w:r w:rsidRPr="00496CDB">
        <w:rPr>
          <w:rFonts w:cstheme="minorHAnsi"/>
          <w:b/>
          <w:color w:val="05777D"/>
          <w:sz w:val="21"/>
          <w:szCs w:val="21"/>
        </w:rPr>
        <w:t>σε περίπτωση έκτακτων λόγων</w:t>
      </w:r>
      <w:r>
        <w:rPr>
          <w:rFonts w:cstheme="minorHAnsi"/>
          <w:b/>
          <w:color w:val="05777D"/>
          <w:sz w:val="21"/>
          <w:szCs w:val="21"/>
        </w:rPr>
        <w:t xml:space="preserve">. </w:t>
      </w:r>
    </w:p>
    <w:sectPr w:rsidR="00C835AF" w:rsidRPr="00B055C5" w:rsidSect="005F7D60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F775" w14:textId="77777777" w:rsidR="003C2C36" w:rsidRDefault="003C2C36">
      <w:pPr>
        <w:spacing w:before="0" w:after="0" w:line="240" w:lineRule="auto"/>
      </w:pPr>
      <w:r>
        <w:separator/>
      </w:r>
    </w:p>
  </w:endnote>
  <w:endnote w:type="continuationSeparator" w:id="0">
    <w:p w14:paraId="107F4308" w14:textId="77777777" w:rsidR="003C2C36" w:rsidRDefault="003C2C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">
    <w:altName w:val="Cambria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59C0" w14:textId="77777777" w:rsidR="003B7800" w:rsidRDefault="003B7800" w:rsidP="003B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010C4" w14:textId="77777777" w:rsidR="003B7800" w:rsidRDefault="003B7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7931" w14:textId="5953D481" w:rsidR="003B7800" w:rsidRPr="00BC50DF" w:rsidRDefault="003B7800" w:rsidP="003B7800">
    <w:pPr>
      <w:framePr w:wrap="around" w:vAnchor="text" w:hAnchor="page" w:x="10711" w:y="43"/>
      <w:rPr>
        <w:rFonts w:ascii="Calibri" w:hAnsi="Calibri" w:cs="Calibri"/>
        <w:color w:val="05777D"/>
        <w:sz w:val="18"/>
        <w:szCs w:val="18"/>
      </w:rPr>
    </w:pPr>
    <w:r w:rsidRPr="00BC50DF">
      <w:rPr>
        <w:rFonts w:ascii="Calibri" w:hAnsi="Calibri" w:cs="Calibri"/>
        <w:color w:val="05777D"/>
        <w:sz w:val="18"/>
        <w:szCs w:val="18"/>
      </w:rPr>
      <w:t xml:space="preserve">σ. </w:t>
    </w:r>
    <w:r w:rsidRPr="00BC50DF">
      <w:rPr>
        <w:rFonts w:ascii="Calibri" w:hAnsi="Calibri" w:cs="Calibri"/>
        <w:color w:val="05777D"/>
        <w:sz w:val="18"/>
        <w:szCs w:val="18"/>
      </w:rPr>
      <w:fldChar w:fldCharType="begin"/>
    </w:r>
    <w:r w:rsidRPr="00BC50DF">
      <w:rPr>
        <w:rFonts w:ascii="Calibri" w:hAnsi="Calibri" w:cs="Calibri"/>
        <w:color w:val="05777D"/>
        <w:sz w:val="18"/>
        <w:szCs w:val="18"/>
      </w:rPr>
      <w:instrText xml:space="preserve"> PAGE    \* MERGEFORMAT </w:instrText>
    </w:r>
    <w:r w:rsidRPr="00BC50DF">
      <w:rPr>
        <w:rFonts w:ascii="Calibri" w:hAnsi="Calibri" w:cs="Calibri"/>
        <w:color w:val="05777D"/>
        <w:sz w:val="18"/>
        <w:szCs w:val="18"/>
      </w:rPr>
      <w:fldChar w:fldCharType="separate"/>
    </w:r>
    <w:r w:rsidR="00AE5F71">
      <w:rPr>
        <w:rFonts w:ascii="Calibri" w:hAnsi="Calibri" w:cs="Calibri"/>
        <w:noProof/>
        <w:color w:val="05777D"/>
        <w:sz w:val="18"/>
        <w:szCs w:val="18"/>
      </w:rPr>
      <w:t>3</w:t>
    </w:r>
    <w:r w:rsidRPr="00BC50DF">
      <w:rPr>
        <w:rFonts w:ascii="Calibri" w:hAnsi="Calibri" w:cs="Calibri"/>
        <w:noProof/>
        <w:color w:val="05777D"/>
        <w:sz w:val="18"/>
        <w:szCs w:val="18"/>
      </w:rPr>
      <w:fldChar w:fldCharType="end"/>
    </w:r>
  </w:p>
  <w:p w14:paraId="7A3430AD" w14:textId="2B928FF9" w:rsidR="003B7800" w:rsidRPr="00BC50DF" w:rsidRDefault="007A1CF8" w:rsidP="003B7800">
    <w:pPr>
      <w:pStyle w:val="Footer"/>
      <w:ind w:left="-567"/>
      <w:rPr>
        <w:rFonts w:ascii="Calibri" w:hAnsi="Calibri"/>
        <w:i/>
        <w:color w:val="05777D"/>
        <w:sz w:val="18"/>
        <w:szCs w:val="18"/>
      </w:rPr>
    </w:pPr>
    <w:r>
      <w:rPr>
        <w:rFonts w:ascii="Calibri" w:hAnsi="Calibri"/>
        <w:i/>
        <w:color w:val="05777D"/>
        <w:sz w:val="18"/>
        <w:szCs w:val="18"/>
      </w:rPr>
      <w:t>ΝΕΟ ΕΚΠΑΙΔΕΥΤΙΚΟ ΠΡΟΓΡΑΜΜΑ</w:t>
    </w:r>
    <w:r w:rsidR="003B7800" w:rsidRPr="00BC50DF">
      <w:rPr>
        <w:rFonts w:ascii="Calibri" w:hAnsi="Calibri"/>
        <w:i/>
        <w:color w:val="05777D"/>
        <w:sz w:val="18"/>
        <w:szCs w:val="18"/>
      </w:rPr>
      <w:t xml:space="preserve"> – ΚΕΔΙΒΙΜ</w:t>
    </w:r>
    <w:r w:rsidR="003B7800">
      <w:rPr>
        <w:rFonts w:ascii="Calibri" w:hAnsi="Calibri"/>
        <w:i/>
        <w:color w:val="05777D"/>
        <w:sz w:val="18"/>
        <w:szCs w:val="18"/>
      </w:rPr>
      <w:t xml:space="preserve"> ΑΠΘ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8B83" w14:textId="77777777" w:rsidR="003C2C36" w:rsidRDefault="003C2C36">
      <w:pPr>
        <w:spacing w:before="0" w:after="0" w:line="240" w:lineRule="auto"/>
      </w:pPr>
      <w:r>
        <w:separator/>
      </w:r>
    </w:p>
  </w:footnote>
  <w:footnote w:type="continuationSeparator" w:id="0">
    <w:p w14:paraId="536C5AB8" w14:textId="77777777" w:rsidR="003C2C36" w:rsidRDefault="003C2C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EEC2" w14:textId="77777777" w:rsidR="005F7D60" w:rsidRDefault="005F7D60" w:rsidP="005F7D60">
    <w:pPr>
      <w:spacing w:after="0" w:line="240" w:lineRule="auto"/>
      <w:jc w:val="center"/>
      <w:rPr>
        <w:rFonts w:cstheme="minorHAnsi"/>
        <w:noProof/>
        <w:lang w:eastAsia="el-GR"/>
      </w:rPr>
    </w:pPr>
    <w:r>
      <w:rPr>
        <w:noProof/>
        <w:lang w:eastAsia="el-GR"/>
      </w:rPr>
      <w:drawing>
        <wp:inline distT="0" distB="0" distL="0" distR="0" wp14:anchorId="15AB1E94" wp14:editId="3D6EE9FC">
          <wp:extent cx="3100070" cy="1551323"/>
          <wp:effectExtent l="0" t="0" r="508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996" cy="155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7D60">
      <w:rPr>
        <w:rFonts w:cstheme="minorHAnsi"/>
        <w:noProof/>
        <w:lang w:eastAsia="el-GR"/>
      </w:rPr>
      <w:t xml:space="preserve"> </w:t>
    </w:r>
  </w:p>
  <w:p w14:paraId="2DFB2C45" w14:textId="564C2D8A" w:rsidR="005F7D60" w:rsidRPr="00876AD4" w:rsidRDefault="005F7D60" w:rsidP="005F7D60">
    <w:pPr>
      <w:spacing w:after="0" w:line="240" w:lineRule="auto"/>
      <w:jc w:val="center"/>
      <w:rPr>
        <w:rFonts w:cstheme="minorHAnsi"/>
      </w:rPr>
    </w:pPr>
    <w:r w:rsidRPr="00876AD4">
      <w:rPr>
        <w:rFonts w:cstheme="minorHAnsi"/>
        <w:noProof/>
        <w:lang w:eastAsia="el-GR"/>
      </w:rPr>
      <w:t xml:space="preserve">Τ. 2310 996783, 996782, 996781, E. </w:t>
    </w:r>
    <w:hyperlink r:id="rId2" w:history="1">
      <w:r w:rsidRPr="00876AD4">
        <w:rPr>
          <w:rStyle w:val="Hyperlink"/>
          <w:rFonts w:cstheme="minorHAnsi"/>
          <w:noProof/>
          <w:lang w:eastAsia="el-GR"/>
        </w:rPr>
        <w:t>diaviou@auth.gr</w:t>
      </w:r>
    </w:hyperlink>
    <w:r w:rsidRPr="00876AD4">
      <w:rPr>
        <w:rFonts w:cstheme="minorHAnsi"/>
        <w:noProof/>
        <w:lang w:eastAsia="el-GR"/>
      </w:rPr>
      <w:t xml:space="preserve">, W. </w:t>
    </w:r>
    <w:hyperlink r:id="rId3" w:history="1">
      <w:r w:rsidRPr="00876AD4">
        <w:rPr>
          <w:rStyle w:val="Hyperlink"/>
          <w:rFonts w:cstheme="minorHAnsi"/>
        </w:rPr>
        <w:t>http://www.diaviou.auth.gr</w:t>
      </w:r>
    </w:hyperlink>
  </w:p>
  <w:p w14:paraId="5F176A14" w14:textId="17DE2EB5" w:rsidR="007A1CF8" w:rsidRDefault="007A1CF8" w:rsidP="005F7D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2DB"/>
    <w:multiLevelType w:val="hybridMultilevel"/>
    <w:tmpl w:val="8DE86AE8"/>
    <w:lvl w:ilvl="0" w:tplc="0164DB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5E0"/>
    <w:multiLevelType w:val="multilevel"/>
    <w:tmpl w:val="8A72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β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14B151B"/>
    <w:multiLevelType w:val="hybridMultilevel"/>
    <w:tmpl w:val="8814C924"/>
    <w:lvl w:ilvl="0" w:tplc="F5B6D310">
      <w:start w:val="10"/>
      <w:numFmt w:val="bullet"/>
      <w:lvlText w:val=""/>
      <w:lvlJc w:val="left"/>
      <w:pPr>
        <w:ind w:left="65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159E1525"/>
    <w:multiLevelType w:val="hybridMultilevel"/>
    <w:tmpl w:val="B8066A40"/>
    <w:lvl w:ilvl="0" w:tplc="63AA066C">
      <w:start w:val="10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281D2C90"/>
    <w:multiLevelType w:val="hybridMultilevel"/>
    <w:tmpl w:val="9078BB0E"/>
    <w:lvl w:ilvl="0" w:tplc="66BE140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D7D13"/>
    <w:multiLevelType w:val="hybridMultilevel"/>
    <w:tmpl w:val="302ECB70"/>
    <w:lvl w:ilvl="0" w:tplc="80DE4584">
      <w:start w:val="10"/>
      <w:numFmt w:val="bullet"/>
      <w:lvlText w:val=""/>
      <w:lvlJc w:val="left"/>
      <w:pPr>
        <w:ind w:left="29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A364234"/>
    <w:multiLevelType w:val="hybridMultilevel"/>
    <w:tmpl w:val="C21EAEB6"/>
    <w:lvl w:ilvl="0" w:tplc="4C3E74F8">
      <w:start w:val="1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5399675D"/>
    <w:multiLevelType w:val="hybridMultilevel"/>
    <w:tmpl w:val="41689848"/>
    <w:lvl w:ilvl="0" w:tplc="96BE7D1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F428F"/>
    <w:multiLevelType w:val="hybridMultilevel"/>
    <w:tmpl w:val="E9B8E754"/>
    <w:lvl w:ilvl="0" w:tplc="84FC3768">
      <w:start w:val="1"/>
      <w:numFmt w:val="bullet"/>
      <w:lvlText w:val=""/>
      <w:lvlJc w:val="left"/>
      <w:pPr>
        <w:ind w:left="408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6E487E69"/>
    <w:multiLevelType w:val="hybridMultilevel"/>
    <w:tmpl w:val="84EA9F78"/>
    <w:lvl w:ilvl="0" w:tplc="D2081672">
      <w:start w:val="1"/>
      <w:numFmt w:val="decimal"/>
      <w:lvlText w:val="%1."/>
      <w:lvlJc w:val="left"/>
      <w:pPr>
        <w:ind w:left="294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753A002E"/>
    <w:multiLevelType w:val="hybridMultilevel"/>
    <w:tmpl w:val="73D8AE8E"/>
    <w:lvl w:ilvl="0" w:tplc="B526138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7E9E4F73"/>
    <w:multiLevelType w:val="hybridMultilevel"/>
    <w:tmpl w:val="7B502A50"/>
    <w:lvl w:ilvl="0" w:tplc="842C1E36">
      <w:start w:val="1"/>
      <w:numFmt w:val="decimal"/>
      <w:lvlText w:val="%1."/>
      <w:lvlJc w:val="left"/>
      <w:pPr>
        <w:ind w:left="-66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00"/>
    <w:rsid w:val="0000280C"/>
    <w:rsid w:val="00003F83"/>
    <w:rsid w:val="00032347"/>
    <w:rsid w:val="00042F23"/>
    <w:rsid w:val="00081285"/>
    <w:rsid w:val="0008659A"/>
    <w:rsid w:val="000B6B2D"/>
    <w:rsid w:val="000C0132"/>
    <w:rsid w:val="000C2264"/>
    <w:rsid w:val="000C5E79"/>
    <w:rsid w:val="00110E35"/>
    <w:rsid w:val="00150163"/>
    <w:rsid w:val="001B7449"/>
    <w:rsid w:val="001D1E81"/>
    <w:rsid w:val="001F100C"/>
    <w:rsid w:val="002320C6"/>
    <w:rsid w:val="00240C84"/>
    <w:rsid w:val="00270107"/>
    <w:rsid w:val="00272E2F"/>
    <w:rsid w:val="0027432B"/>
    <w:rsid w:val="002755CD"/>
    <w:rsid w:val="00281030"/>
    <w:rsid w:val="00296919"/>
    <w:rsid w:val="002C4DE3"/>
    <w:rsid w:val="003149E0"/>
    <w:rsid w:val="0032286F"/>
    <w:rsid w:val="0034151A"/>
    <w:rsid w:val="0037321F"/>
    <w:rsid w:val="003B7800"/>
    <w:rsid w:val="003C2C36"/>
    <w:rsid w:val="003C4BAC"/>
    <w:rsid w:val="003F444A"/>
    <w:rsid w:val="00431A42"/>
    <w:rsid w:val="00456676"/>
    <w:rsid w:val="00465399"/>
    <w:rsid w:val="00481406"/>
    <w:rsid w:val="00496CDB"/>
    <w:rsid w:val="004B1B23"/>
    <w:rsid w:val="004F0FAE"/>
    <w:rsid w:val="004F55FA"/>
    <w:rsid w:val="005502A1"/>
    <w:rsid w:val="005F1D0D"/>
    <w:rsid w:val="005F6C0B"/>
    <w:rsid w:val="005F7D60"/>
    <w:rsid w:val="006278D1"/>
    <w:rsid w:val="00660599"/>
    <w:rsid w:val="006763C7"/>
    <w:rsid w:val="006E740A"/>
    <w:rsid w:val="00726B4C"/>
    <w:rsid w:val="007534B4"/>
    <w:rsid w:val="007536F3"/>
    <w:rsid w:val="007938F2"/>
    <w:rsid w:val="00797E31"/>
    <w:rsid w:val="007A1CF8"/>
    <w:rsid w:val="007C6711"/>
    <w:rsid w:val="007D0CD5"/>
    <w:rsid w:val="007F2669"/>
    <w:rsid w:val="00800530"/>
    <w:rsid w:val="00804A01"/>
    <w:rsid w:val="008069F7"/>
    <w:rsid w:val="00835F81"/>
    <w:rsid w:val="00876AD4"/>
    <w:rsid w:val="008A1AE7"/>
    <w:rsid w:val="00907E19"/>
    <w:rsid w:val="00995E33"/>
    <w:rsid w:val="009A199C"/>
    <w:rsid w:val="009D7213"/>
    <w:rsid w:val="009E0BD1"/>
    <w:rsid w:val="00A15C5C"/>
    <w:rsid w:val="00A36FC6"/>
    <w:rsid w:val="00AD1EE6"/>
    <w:rsid w:val="00AE5F71"/>
    <w:rsid w:val="00AF0F72"/>
    <w:rsid w:val="00B03F2D"/>
    <w:rsid w:val="00B055C5"/>
    <w:rsid w:val="00B22EFF"/>
    <w:rsid w:val="00B401FC"/>
    <w:rsid w:val="00B72637"/>
    <w:rsid w:val="00B817DA"/>
    <w:rsid w:val="00C047E9"/>
    <w:rsid w:val="00C4728C"/>
    <w:rsid w:val="00C6445C"/>
    <w:rsid w:val="00C835AF"/>
    <w:rsid w:val="00CE2562"/>
    <w:rsid w:val="00D6740C"/>
    <w:rsid w:val="00D828DB"/>
    <w:rsid w:val="00DA4544"/>
    <w:rsid w:val="00E01EA6"/>
    <w:rsid w:val="00EB25DB"/>
    <w:rsid w:val="00EC2F6B"/>
    <w:rsid w:val="00F1069A"/>
    <w:rsid w:val="00FD486B"/>
    <w:rsid w:val="0192B57E"/>
    <w:rsid w:val="0D9CF132"/>
    <w:rsid w:val="22FDDA62"/>
    <w:rsid w:val="2AD970B1"/>
    <w:rsid w:val="5734DBBB"/>
    <w:rsid w:val="62C41C28"/>
    <w:rsid w:val="6CF31076"/>
    <w:rsid w:val="7359EC9F"/>
    <w:rsid w:val="770AB83D"/>
    <w:rsid w:val="7ACBC590"/>
    <w:rsid w:val="7F9AE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74C20"/>
  <w15:chartTrackingRefBased/>
  <w15:docId w15:val="{26985C03-FEFB-483E-8892-6A714AC4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0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8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8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8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78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0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800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800"/>
    <w:rPr>
      <w:rFonts w:eastAsiaTheme="minorEastAsia"/>
      <w:caps/>
      <w:spacing w:val="1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00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800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80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78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8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B7800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B7800"/>
    <w:rPr>
      <w:b/>
      <w:bCs/>
    </w:rPr>
  </w:style>
  <w:style w:type="character" w:styleId="Emphasis">
    <w:name w:val="Emphasis"/>
    <w:uiPriority w:val="20"/>
    <w:qFormat/>
    <w:rsid w:val="003B780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B7800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B78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7800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8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800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B780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B780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B780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B780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B78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00"/>
    <w:pPr>
      <w:outlineLvl w:val="9"/>
    </w:pPr>
  </w:style>
  <w:style w:type="table" w:styleId="TableGrid">
    <w:name w:val="Table Grid"/>
    <w:basedOn w:val="TableNormal"/>
    <w:uiPriority w:val="39"/>
    <w:rsid w:val="003B780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FooterChar">
    <w:name w:val="Footer Char"/>
    <w:basedOn w:val="DefaultParagraphFont"/>
    <w:link w:val="Footer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3B7800"/>
  </w:style>
  <w:style w:type="paragraph" w:styleId="Header">
    <w:name w:val="header"/>
    <w:basedOn w:val="Normal"/>
    <w:link w:val="HeaderChar"/>
    <w:uiPriority w:val="99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B780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00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A6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B25D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31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viou.auth.gr" TargetMode="External"/><Relationship Id="rId2" Type="http://schemas.openxmlformats.org/officeDocument/2006/relationships/hyperlink" Target="mailto:diaviou@auth.g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232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Elpis Vianni</dc:creator>
  <cp:keywords/>
  <dc:description/>
  <cp:lastModifiedBy>Styliani Margaritidou</cp:lastModifiedBy>
  <cp:revision>33</cp:revision>
  <dcterms:created xsi:type="dcterms:W3CDTF">2022-02-24T07:47:00Z</dcterms:created>
  <dcterms:modified xsi:type="dcterms:W3CDTF">2023-10-03T09:47:00Z</dcterms:modified>
</cp:coreProperties>
</file>